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D" w:rsidRPr="0028721D" w:rsidRDefault="0028721D" w:rsidP="0028721D">
      <w:pPr>
        <w:pStyle w:val="NoSpacing"/>
        <w:rPr>
          <w:b/>
          <w:lang w:val="en-US"/>
        </w:rPr>
      </w:pPr>
    </w:p>
    <w:p w:rsidR="0028721D" w:rsidRPr="0028721D" w:rsidRDefault="0028721D" w:rsidP="0028721D">
      <w:pPr>
        <w:pStyle w:val="NoSpacing"/>
        <w:rPr>
          <w:rFonts w:ascii="Arial" w:hAnsi="Arial" w:cs="Arial"/>
          <w:lang w:val="en-US"/>
        </w:rPr>
      </w:pPr>
      <w:r w:rsidRPr="0028721D">
        <w:rPr>
          <w:rFonts w:ascii="Arial" w:hAnsi="Arial" w:cs="Arial"/>
          <w:lang w:val="en-US"/>
        </w:rPr>
        <w:t xml:space="preserve">As a guide for all staff members the following list outlines the expected manners and playground </w:t>
      </w:r>
      <w:proofErr w:type="spellStart"/>
      <w:r w:rsidRPr="0028721D">
        <w:rPr>
          <w:rFonts w:ascii="Arial" w:hAnsi="Arial" w:cs="Arial"/>
          <w:lang w:val="en-US"/>
        </w:rPr>
        <w:t>behaviour</w:t>
      </w:r>
      <w:proofErr w:type="spellEnd"/>
      <w:r w:rsidRPr="0028721D">
        <w:rPr>
          <w:rFonts w:ascii="Arial" w:hAnsi="Arial" w:cs="Arial"/>
          <w:lang w:val="en-US"/>
        </w:rPr>
        <w:t xml:space="preserve"> of all children whi</w:t>
      </w:r>
      <w:r>
        <w:rPr>
          <w:rFonts w:ascii="Arial" w:hAnsi="Arial" w:cs="Arial"/>
          <w:lang w:val="en-US"/>
        </w:rPr>
        <w:t>lst</w:t>
      </w:r>
      <w:r w:rsidRPr="0028721D">
        <w:rPr>
          <w:rFonts w:ascii="Arial" w:hAnsi="Arial" w:cs="Arial"/>
          <w:lang w:val="en-US"/>
        </w:rPr>
        <w:t xml:space="preserve"> in attendance at BLS.</w:t>
      </w:r>
    </w:p>
    <w:p w:rsidR="0028721D" w:rsidRPr="0028721D" w:rsidRDefault="0028721D" w:rsidP="0028721D">
      <w:pPr>
        <w:pStyle w:val="NoSpacing"/>
        <w:rPr>
          <w:rFonts w:ascii="Arial" w:hAnsi="Arial" w:cs="Arial"/>
          <w:lang w:val="en-US"/>
        </w:rPr>
      </w:pPr>
    </w:p>
    <w:p w:rsidR="0028721D" w:rsidRPr="0028721D" w:rsidRDefault="0028721D" w:rsidP="0028721D">
      <w:pPr>
        <w:pStyle w:val="NoSpacing"/>
        <w:rPr>
          <w:rFonts w:ascii="Arial" w:hAnsi="Arial" w:cs="Arial"/>
          <w:b/>
          <w:lang w:val="en-US"/>
        </w:rPr>
      </w:pPr>
      <w:r w:rsidRPr="0028721D">
        <w:rPr>
          <w:rFonts w:ascii="Arial" w:hAnsi="Arial" w:cs="Arial"/>
          <w:b/>
          <w:lang w:val="en-US"/>
        </w:rPr>
        <w:t>Manners</w:t>
      </w:r>
    </w:p>
    <w:p w:rsidR="0028721D" w:rsidRPr="0028721D" w:rsidRDefault="0028721D" w:rsidP="0028721D">
      <w:pPr>
        <w:pStyle w:val="NoSpacing"/>
        <w:rPr>
          <w:rFonts w:ascii="Arial" w:hAnsi="Arial" w:cs="Arial"/>
          <w:lang w:val="en-US"/>
        </w:rPr>
      </w:pPr>
      <w:r w:rsidRPr="0028721D">
        <w:rPr>
          <w:rFonts w:ascii="Arial" w:hAnsi="Arial" w:cs="Arial"/>
          <w:lang w:val="en-US"/>
        </w:rPr>
        <w:t>It is expected that students at BLS will:</w:t>
      </w:r>
    </w:p>
    <w:p w:rsidR="0028721D" w:rsidRPr="0028721D" w:rsidRDefault="0028721D" w:rsidP="0028721D">
      <w:pPr>
        <w:pStyle w:val="NoSpacing"/>
        <w:numPr>
          <w:ilvl w:val="0"/>
          <w:numId w:val="23"/>
        </w:numPr>
        <w:rPr>
          <w:rFonts w:ascii="Arial" w:hAnsi="Arial" w:cs="Arial"/>
          <w:lang w:val="en-US"/>
        </w:rPr>
      </w:pPr>
      <w:r w:rsidRPr="0028721D">
        <w:rPr>
          <w:rFonts w:ascii="Arial" w:hAnsi="Arial" w:cs="Arial"/>
          <w:lang w:val="en-US"/>
        </w:rPr>
        <w:t xml:space="preserve">always answer someone using the full word yes/no and at appropriate times use the name of that person </w:t>
      </w:r>
    </w:p>
    <w:p w:rsidR="0028721D" w:rsidRPr="0028721D" w:rsidRDefault="0028721D" w:rsidP="0028721D">
      <w:pPr>
        <w:pStyle w:val="NoSpacing"/>
        <w:rPr>
          <w:rFonts w:ascii="Arial" w:hAnsi="Arial" w:cs="Arial"/>
          <w:lang w:val="en-US"/>
        </w:rPr>
      </w:pPr>
      <w:r w:rsidRPr="0028721D">
        <w:rPr>
          <w:rFonts w:ascii="Arial" w:hAnsi="Arial" w:cs="Arial"/>
          <w:b/>
          <w:lang w:val="en-US"/>
        </w:rPr>
        <w:t xml:space="preserve">             </w:t>
      </w:r>
      <w:proofErr w:type="spellStart"/>
      <w:proofErr w:type="gramStart"/>
      <w:r w:rsidRPr="0028721D">
        <w:rPr>
          <w:rFonts w:ascii="Arial" w:hAnsi="Arial" w:cs="Arial"/>
          <w:lang w:val="en-US"/>
        </w:rPr>
        <w:t>eg</w:t>
      </w:r>
      <w:proofErr w:type="spellEnd"/>
      <w:proofErr w:type="gramEnd"/>
      <w:r w:rsidRPr="0028721D">
        <w:rPr>
          <w:rFonts w:ascii="Arial" w:hAnsi="Arial" w:cs="Arial"/>
          <w:lang w:val="en-US"/>
        </w:rPr>
        <w:t xml:space="preserve"> ‘Yes, </w:t>
      </w:r>
      <w:proofErr w:type="spellStart"/>
      <w:r w:rsidRPr="0028721D">
        <w:rPr>
          <w:rFonts w:ascii="Arial" w:hAnsi="Arial" w:cs="Arial"/>
          <w:lang w:val="en-US"/>
        </w:rPr>
        <w:t>Mr</w:t>
      </w:r>
      <w:proofErr w:type="spellEnd"/>
      <w:r w:rsidRPr="0028721D">
        <w:rPr>
          <w:rFonts w:ascii="Arial" w:hAnsi="Arial" w:cs="Arial"/>
          <w:lang w:val="en-US"/>
        </w:rPr>
        <w:t xml:space="preserve"> </w:t>
      </w:r>
      <w:proofErr w:type="spellStart"/>
      <w:r w:rsidRPr="0028721D">
        <w:rPr>
          <w:rFonts w:ascii="Arial" w:hAnsi="Arial" w:cs="Arial"/>
          <w:lang w:val="en-US"/>
        </w:rPr>
        <w:t>Bloggs</w:t>
      </w:r>
      <w:proofErr w:type="spellEnd"/>
      <w:r w:rsidRPr="0028721D">
        <w:rPr>
          <w:rFonts w:ascii="Arial" w:hAnsi="Arial" w:cs="Arial"/>
          <w:lang w:val="en-US"/>
        </w:rPr>
        <w:t>’</w:t>
      </w:r>
    </w:p>
    <w:p w:rsidR="0028721D" w:rsidRPr="0028721D" w:rsidRDefault="0028721D" w:rsidP="0028721D">
      <w:pPr>
        <w:pStyle w:val="NoSpacing"/>
        <w:numPr>
          <w:ilvl w:val="0"/>
          <w:numId w:val="17"/>
        </w:numPr>
        <w:rPr>
          <w:rFonts w:ascii="Arial" w:hAnsi="Arial" w:cs="Arial"/>
          <w:lang w:val="en-US"/>
        </w:rPr>
      </w:pPr>
      <w:proofErr w:type="gramStart"/>
      <w:r w:rsidRPr="0028721D">
        <w:rPr>
          <w:rFonts w:ascii="Arial" w:hAnsi="Arial" w:cs="Arial"/>
          <w:lang w:val="en-US"/>
        </w:rPr>
        <w:t>wait</w:t>
      </w:r>
      <w:proofErr w:type="gramEnd"/>
      <w:r w:rsidRPr="0028721D">
        <w:rPr>
          <w:rFonts w:ascii="Arial" w:hAnsi="Arial" w:cs="Arial"/>
          <w:lang w:val="en-US"/>
        </w:rPr>
        <w:t xml:space="preserve"> until there is a break in the conversation between other people before speaking. Use ‘excuse me’ when you need to speak to someone.</w:t>
      </w:r>
    </w:p>
    <w:p w:rsidR="0028721D" w:rsidRPr="0028721D" w:rsidRDefault="0028721D" w:rsidP="0028721D">
      <w:pPr>
        <w:pStyle w:val="NoSpacing"/>
        <w:numPr>
          <w:ilvl w:val="0"/>
          <w:numId w:val="17"/>
        </w:numPr>
        <w:rPr>
          <w:rFonts w:ascii="Arial" w:hAnsi="Arial" w:cs="Arial"/>
          <w:lang w:val="en-US"/>
        </w:rPr>
      </w:pPr>
      <w:r w:rsidRPr="0028721D">
        <w:rPr>
          <w:rFonts w:ascii="Arial" w:hAnsi="Arial" w:cs="Arial"/>
          <w:lang w:val="en-US"/>
        </w:rPr>
        <w:t>use the words ‘please’ and ‘thank you;</w:t>
      </w:r>
    </w:p>
    <w:p w:rsidR="0028721D" w:rsidRDefault="0028721D" w:rsidP="0028721D">
      <w:pPr>
        <w:pStyle w:val="NoSpacing"/>
        <w:numPr>
          <w:ilvl w:val="0"/>
          <w:numId w:val="17"/>
        </w:numPr>
        <w:rPr>
          <w:rFonts w:ascii="Arial" w:hAnsi="Arial" w:cs="Arial"/>
          <w:lang w:val="en-US"/>
        </w:rPr>
      </w:pPr>
      <w:proofErr w:type="gramStart"/>
      <w:r w:rsidRPr="0028721D">
        <w:rPr>
          <w:rFonts w:ascii="Arial" w:hAnsi="Arial" w:cs="Arial"/>
          <w:lang w:val="en-US"/>
        </w:rPr>
        <w:t>allow</w:t>
      </w:r>
      <w:proofErr w:type="gramEnd"/>
      <w:r w:rsidRPr="0028721D">
        <w:rPr>
          <w:rFonts w:ascii="Arial" w:hAnsi="Arial" w:cs="Arial"/>
          <w:lang w:val="en-US"/>
        </w:rPr>
        <w:t xml:space="preserve"> adults to step through doorways first. Step aside when walking on the footpaths to allow room for </w:t>
      </w:r>
      <w:r>
        <w:rPr>
          <w:rFonts w:ascii="Arial" w:hAnsi="Arial" w:cs="Arial"/>
          <w:lang w:val="en-US"/>
        </w:rPr>
        <w:t>adults to walk past</w:t>
      </w:r>
      <w:r w:rsidRPr="0028721D">
        <w:rPr>
          <w:rFonts w:ascii="Arial" w:hAnsi="Arial" w:cs="Arial"/>
          <w:lang w:val="en-US"/>
        </w:rPr>
        <w:t xml:space="preserve">. </w:t>
      </w:r>
    </w:p>
    <w:p w:rsidR="0028721D" w:rsidRPr="0028721D" w:rsidRDefault="0028721D" w:rsidP="0028721D">
      <w:pPr>
        <w:pStyle w:val="NoSpacing"/>
        <w:numPr>
          <w:ilvl w:val="0"/>
          <w:numId w:val="17"/>
        </w:numPr>
        <w:rPr>
          <w:rFonts w:ascii="Arial" w:hAnsi="Arial" w:cs="Arial"/>
          <w:lang w:val="en-US"/>
        </w:rPr>
      </w:pPr>
      <w:proofErr w:type="gramStart"/>
      <w:r w:rsidRPr="0028721D">
        <w:rPr>
          <w:rFonts w:ascii="Arial" w:hAnsi="Arial" w:cs="Arial"/>
          <w:lang w:val="en-US"/>
        </w:rPr>
        <w:t>use</w:t>
      </w:r>
      <w:proofErr w:type="gramEnd"/>
      <w:r w:rsidRPr="0028721D">
        <w:rPr>
          <w:rFonts w:ascii="Arial" w:hAnsi="Arial" w:cs="Arial"/>
          <w:lang w:val="en-US"/>
        </w:rPr>
        <w:t xml:space="preserve"> positive body language. Use words rather than shrugging your shoulders.</w:t>
      </w:r>
    </w:p>
    <w:p w:rsidR="0028721D" w:rsidRDefault="0028721D" w:rsidP="0028721D">
      <w:pPr>
        <w:pStyle w:val="NoSpacing"/>
        <w:numPr>
          <w:ilvl w:val="0"/>
          <w:numId w:val="17"/>
        </w:numPr>
        <w:rPr>
          <w:rFonts w:ascii="Arial" w:hAnsi="Arial" w:cs="Arial"/>
          <w:lang w:val="en-US"/>
        </w:rPr>
      </w:pPr>
      <w:proofErr w:type="gramStart"/>
      <w:r w:rsidRPr="0028721D">
        <w:rPr>
          <w:rFonts w:ascii="Arial" w:hAnsi="Arial" w:cs="Arial"/>
          <w:lang w:val="en-US"/>
        </w:rPr>
        <w:t>take</w:t>
      </w:r>
      <w:proofErr w:type="gramEnd"/>
      <w:r w:rsidRPr="0028721D">
        <w:rPr>
          <w:rFonts w:ascii="Arial" w:hAnsi="Arial" w:cs="Arial"/>
          <w:lang w:val="en-US"/>
        </w:rPr>
        <w:t xml:space="preserve"> care when moving through a group of other people. Move slowly, ask people to excuse you, and wait for people to move when necessary. </w:t>
      </w:r>
    </w:p>
    <w:p w:rsidR="0028721D" w:rsidRPr="0028721D" w:rsidRDefault="0028721D" w:rsidP="0028721D">
      <w:pPr>
        <w:pStyle w:val="NoSpacing"/>
        <w:numPr>
          <w:ilvl w:val="0"/>
          <w:numId w:val="17"/>
        </w:numPr>
        <w:rPr>
          <w:rFonts w:ascii="Arial" w:hAnsi="Arial" w:cs="Arial"/>
          <w:lang w:val="en-US"/>
        </w:rPr>
      </w:pPr>
      <w:proofErr w:type="gramStart"/>
      <w:r w:rsidRPr="0028721D">
        <w:rPr>
          <w:rFonts w:ascii="Arial" w:hAnsi="Arial" w:cs="Arial"/>
          <w:lang w:val="en-US"/>
        </w:rPr>
        <w:t>eat</w:t>
      </w:r>
      <w:proofErr w:type="gramEnd"/>
      <w:r w:rsidRPr="0028721D">
        <w:rPr>
          <w:rFonts w:ascii="Arial" w:hAnsi="Arial" w:cs="Arial"/>
          <w:lang w:val="en-US"/>
        </w:rPr>
        <w:t xml:space="preserve"> with their mouth closed. Make sure your mouth is empty of food before speaking.</w:t>
      </w:r>
    </w:p>
    <w:p w:rsidR="0028721D" w:rsidRPr="0028721D" w:rsidRDefault="0028721D" w:rsidP="0028721D">
      <w:pPr>
        <w:pStyle w:val="NoSpacing"/>
        <w:rPr>
          <w:rFonts w:ascii="Arial" w:hAnsi="Arial" w:cs="Arial"/>
          <w:lang w:val="en-US"/>
        </w:rPr>
      </w:pPr>
    </w:p>
    <w:p w:rsidR="0028721D" w:rsidRPr="0028721D" w:rsidRDefault="0028721D" w:rsidP="0028721D">
      <w:pPr>
        <w:pStyle w:val="NoSpacing"/>
        <w:rPr>
          <w:rFonts w:ascii="Arial" w:hAnsi="Arial" w:cs="Arial"/>
          <w:lang w:val="en-US"/>
        </w:rPr>
      </w:pPr>
    </w:p>
    <w:p w:rsidR="0028721D" w:rsidRPr="0028721D" w:rsidRDefault="0028721D" w:rsidP="0028721D">
      <w:pPr>
        <w:pStyle w:val="NoSpacing"/>
        <w:rPr>
          <w:rFonts w:ascii="Arial" w:hAnsi="Arial" w:cs="Arial"/>
          <w:b/>
          <w:lang w:val="en-US"/>
        </w:rPr>
      </w:pPr>
      <w:r w:rsidRPr="0028721D">
        <w:rPr>
          <w:rFonts w:ascii="Arial" w:hAnsi="Arial" w:cs="Arial"/>
          <w:b/>
          <w:lang w:val="en-US"/>
        </w:rPr>
        <w:t xml:space="preserve">Playground </w:t>
      </w:r>
      <w:proofErr w:type="spellStart"/>
      <w:r w:rsidRPr="0028721D">
        <w:rPr>
          <w:rFonts w:ascii="Arial" w:hAnsi="Arial" w:cs="Arial"/>
          <w:b/>
          <w:lang w:val="en-US"/>
        </w:rPr>
        <w:t>Behaviour</w:t>
      </w:r>
      <w:proofErr w:type="spellEnd"/>
    </w:p>
    <w:p w:rsidR="0028721D" w:rsidRPr="0028721D" w:rsidRDefault="0028721D" w:rsidP="0028721D">
      <w:pPr>
        <w:pStyle w:val="NoSpacing"/>
        <w:rPr>
          <w:rFonts w:ascii="Arial" w:hAnsi="Arial" w:cs="Arial"/>
          <w:b/>
          <w:lang w:val="en-US"/>
        </w:rPr>
      </w:pPr>
      <w:r w:rsidRPr="0028721D">
        <w:rPr>
          <w:rFonts w:ascii="Arial" w:hAnsi="Arial" w:cs="Arial"/>
          <w:b/>
          <w:lang w:val="en-US"/>
        </w:rPr>
        <w:t>Before School</w:t>
      </w:r>
    </w:p>
    <w:p w:rsidR="0028721D" w:rsidRPr="0028721D" w:rsidRDefault="0028721D" w:rsidP="0028721D">
      <w:pPr>
        <w:pStyle w:val="NoSpacing"/>
        <w:numPr>
          <w:ilvl w:val="1"/>
          <w:numId w:val="17"/>
        </w:numPr>
        <w:tabs>
          <w:tab w:val="clear" w:pos="1440"/>
        </w:tabs>
        <w:ind w:left="709" w:hanging="283"/>
        <w:rPr>
          <w:rFonts w:ascii="Arial" w:hAnsi="Arial" w:cs="Arial"/>
          <w:b/>
          <w:lang w:val="en-US"/>
        </w:rPr>
      </w:pPr>
      <w:r w:rsidRPr="0028721D">
        <w:rPr>
          <w:rFonts w:ascii="Arial" w:hAnsi="Arial" w:cs="Arial"/>
          <w:lang w:val="en-US"/>
        </w:rPr>
        <w:t xml:space="preserve">Children must wait in the designated area under the supervision of the duty </w:t>
      </w:r>
      <w:r>
        <w:rPr>
          <w:rFonts w:ascii="Arial" w:hAnsi="Arial" w:cs="Arial"/>
          <w:lang w:val="en-US"/>
        </w:rPr>
        <w:t xml:space="preserve">teacher. Supervision will be </w:t>
      </w:r>
      <w:r w:rsidRPr="0028721D">
        <w:rPr>
          <w:rFonts w:ascii="Arial" w:hAnsi="Arial" w:cs="Arial"/>
          <w:lang w:val="en-US"/>
        </w:rPr>
        <w:t xml:space="preserve">provided </w:t>
      </w:r>
      <w:r>
        <w:rPr>
          <w:rFonts w:ascii="Arial" w:hAnsi="Arial" w:cs="Arial"/>
          <w:lang w:val="en-US"/>
        </w:rPr>
        <w:t>from 8.10am</w:t>
      </w:r>
    </w:p>
    <w:p w:rsidR="0028721D" w:rsidRPr="0028721D" w:rsidRDefault="0028721D" w:rsidP="0028721D">
      <w:pPr>
        <w:pStyle w:val="NoSpacing"/>
        <w:numPr>
          <w:ilvl w:val="1"/>
          <w:numId w:val="17"/>
        </w:numPr>
        <w:tabs>
          <w:tab w:val="clear" w:pos="1440"/>
          <w:tab w:val="num" w:pos="1276"/>
        </w:tabs>
        <w:ind w:left="709" w:hanging="283"/>
        <w:rPr>
          <w:rFonts w:ascii="Arial" w:hAnsi="Arial" w:cs="Arial"/>
          <w:lang w:val="en-US"/>
        </w:rPr>
      </w:pPr>
      <w:r w:rsidRPr="0028721D">
        <w:rPr>
          <w:rFonts w:ascii="Arial" w:hAnsi="Arial" w:cs="Arial"/>
          <w:lang w:val="en-US"/>
        </w:rPr>
        <w:t>Children are not to move to their classrooms until the 8.25 bell.</w:t>
      </w:r>
    </w:p>
    <w:p w:rsidR="0028721D" w:rsidRPr="0028721D" w:rsidRDefault="0028721D" w:rsidP="0028721D">
      <w:pPr>
        <w:pStyle w:val="NoSpacing"/>
        <w:rPr>
          <w:rFonts w:ascii="Arial" w:hAnsi="Arial" w:cs="Arial"/>
          <w:b/>
          <w:lang w:val="en-US"/>
        </w:rPr>
      </w:pPr>
      <w:r w:rsidRPr="0028721D">
        <w:rPr>
          <w:rFonts w:ascii="Arial" w:hAnsi="Arial" w:cs="Arial"/>
          <w:b/>
          <w:lang w:val="en-US"/>
        </w:rPr>
        <w:t>Lunch Eating</w:t>
      </w:r>
    </w:p>
    <w:p w:rsidR="0028721D" w:rsidRPr="0028721D" w:rsidRDefault="0028721D" w:rsidP="0028721D">
      <w:pPr>
        <w:pStyle w:val="NoSpacing"/>
        <w:numPr>
          <w:ilvl w:val="0"/>
          <w:numId w:val="16"/>
        </w:numPr>
        <w:rPr>
          <w:rFonts w:ascii="Arial" w:hAnsi="Arial" w:cs="Arial"/>
          <w:lang w:val="en-US"/>
        </w:rPr>
      </w:pPr>
      <w:r w:rsidRPr="0028721D">
        <w:rPr>
          <w:rFonts w:ascii="Arial" w:hAnsi="Arial" w:cs="Arial"/>
          <w:lang w:val="en-US"/>
        </w:rPr>
        <w:t>Children are to be seated when eating and should remain seated until dismissed by a teacher.</w:t>
      </w:r>
    </w:p>
    <w:p w:rsidR="0028721D" w:rsidRPr="0028721D" w:rsidRDefault="0028721D" w:rsidP="0028721D">
      <w:pPr>
        <w:pStyle w:val="NoSpacing"/>
        <w:numPr>
          <w:ilvl w:val="0"/>
          <w:numId w:val="16"/>
        </w:numPr>
        <w:rPr>
          <w:rFonts w:ascii="Arial" w:hAnsi="Arial" w:cs="Arial"/>
          <w:lang w:val="en-US"/>
        </w:rPr>
      </w:pPr>
      <w:r w:rsidRPr="0028721D">
        <w:rPr>
          <w:rFonts w:ascii="Arial" w:hAnsi="Arial" w:cs="Arial"/>
          <w:lang w:val="en-US"/>
        </w:rPr>
        <w:t>Rubbish is to be left in their lunch box as evidence of eating and then placed in the bin after dismissal.</w:t>
      </w:r>
    </w:p>
    <w:p w:rsidR="0028721D" w:rsidRPr="0028721D" w:rsidRDefault="0028721D" w:rsidP="0028721D">
      <w:pPr>
        <w:pStyle w:val="NoSpacing"/>
        <w:numPr>
          <w:ilvl w:val="0"/>
          <w:numId w:val="16"/>
        </w:numPr>
        <w:rPr>
          <w:rFonts w:ascii="Arial" w:hAnsi="Arial" w:cs="Arial"/>
          <w:lang w:val="en-US"/>
        </w:rPr>
      </w:pPr>
      <w:r w:rsidRPr="0028721D">
        <w:rPr>
          <w:rFonts w:ascii="Arial" w:hAnsi="Arial" w:cs="Arial"/>
          <w:lang w:val="en-US"/>
        </w:rPr>
        <w:t>Children must leave the eating area after they are dismissed.</w:t>
      </w:r>
    </w:p>
    <w:p w:rsidR="0028721D" w:rsidRPr="0028721D" w:rsidRDefault="0028721D" w:rsidP="0028721D">
      <w:pPr>
        <w:pStyle w:val="NoSpacing"/>
        <w:numPr>
          <w:ilvl w:val="0"/>
          <w:numId w:val="16"/>
        </w:numPr>
        <w:rPr>
          <w:rFonts w:ascii="Arial" w:hAnsi="Arial" w:cs="Arial"/>
          <w:lang w:val="en-US"/>
        </w:rPr>
      </w:pPr>
      <w:r w:rsidRPr="0028721D">
        <w:rPr>
          <w:rFonts w:ascii="Arial" w:hAnsi="Arial" w:cs="Arial"/>
          <w:lang w:val="en-US"/>
        </w:rPr>
        <w:t>Children must pick up all rubbish around them before being dismissed.</w:t>
      </w:r>
    </w:p>
    <w:p w:rsidR="0028721D" w:rsidRPr="0028721D" w:rsidRDefault="0028721D" w:rsidP="0028721D">
      <w:pPr>
        <w:pStyle w:val="NoSpacing"/>
        <w:numPr>
          <w:ilvl w:val="0"/>
          <w:numId w:val="16"/>
        </w:numPr>
        <w:rPr>
          <w:rFonts w:ascii="Arial" w:hAnsi="Arial" w:cs="Arial"/>
          <w:lang w:val="en-US"/>
        </w:rPr>
      </w:pPr>
      <w:r w:rsidRPr="0028721D">
        <w:rPr>
          <w:rFonts w:ascii="Arial" w:hAnsi="Arial" w:cs="Arial"/>
          <w:lang w:val="en-US"/>
        </w:rPr>
        <w:t xml:space="preserve">In line with BLS Healthy Eating Policy children are to be encouraged </w:t>
      </w:r>
      <w:r>
        <w:rPr>
          <w:rFonts w:ascii="Arial" w:hAnsi="Arial" w:cs="Arial"/>
          <w:lang w:val="en-US"/>
        </w:rPr>
        <w:t xml:space="preserve">to bring healthy food to school </w:t>
      </w:r>
      <w:r w:rsidRPr="0028721D">
        <w:rPr>
          <w:rFonts w:ascii="Arial" w:hAnsi="Arial" w:cs="Arial"/>
          <w:lang w:val="en-US"/>
        </w:rPr>
        <w:t>i.e. no junk food. A teacher who finds junk food in a child’s lunch box should</w:t>
      </w:r>
      <w:r>
        <w:rPr>
          <w:rFonts w:ascii="Arial" w:hAnsi="Arial" w:cs="Arial"/>
          <w:lang w:val="en-US"/>
        </w:rPr>
        <w:t xml:space="preserve"> ask the child not to eat it</w:t>
      </w:r>
      <w:r w:rsidRPr="0028721D">
        <w:rPr>
          <w:rFonts w:ascii="Arial" w:hAnsi="Arial" w:cs="Arial"/>
          <w:lang w:val="en-US"/>
        </w:rPr>
        <w:t xml:space="preserve"> (providing there is other food) and ask the child to save it for home.</w:t>
      </w:r>
    </w:p>
    <w:p w:rsidR="0028721D" w:rsidRPr="0028721D" w:rsidRDefault="0028721D" w:rsidP="0028721D">
      <w:pPr>
        <w:pStyle w:val="NoSpacing"/>
        <w:numPr>
          <w:ilvl w:val="0"/>
          <w:numId w:val="17"/>
        </w:numPr>
        <w:rPr>
          <w:rFonts w:ascii="Arial" w:hAnsi="Arial" w:cs="Arial"/>
          <w:lang w:val="en-US"/>
        </w:rPr>
      </w:pPr>
      <w:r w:rsidRPr="0028721D">
        <w:rPr>
          <w:rFonts w:ascii="Arial" w:hAnsi="Arial" w:cs="Arial"/>
          <w:lang w:val="en-US"/>
        </w:rPr>
        <w:t xml:space="preserve">Consequences for poor </w:t>
      </w:r>
      <w:proofErr w:type="spellStart"/>
      <w:r w:rsidRPr="0028721D">
        <w:rPr>
          <w:rFonts w:ascii="Arial" w:hAnsi="Arial" w:cs="Arial"/>
          <w:lang w:val="en-US"/>
        </w:rPr>
        <w:t>behaviour</w:t>
      </w:r>
      <w:proofErr w:type="spellEnd"/>
      <w:r w:rsidRPr="0028721D">
        <w:rPr>
          <w:rFonts w:ascii="Arial" w:hAnsi="Arial" w:cs="Arial"/>
          <w:lang w:val="en-US"/>
        </w:rPr>
        <w:t xml:space="preserve"> during lunch eating should  if possible relate to </w:t>
      </w:r>
      <w:proofErr w:type="spellStart"/>
      <w:r w:rsidRPr="0028721D">
        <w:rPr>
          <w:rFonts w:ascii="Arial" w:hAnsi="Arial" w:cs="Arial"/>
          <w:lang w:val="en-US"/>
        </w:rPr>
        <w:t>behaviour</w:t>
      </w:r>
      <w:proofErr w:type="spellEnd"/>
      <w:r w:rsidRPr="0028721D">
        <w:rPr>
          <w:rFonts w:ascii="Arial" w:hAnsi="Arial" w:cs="Arial"/>
          <w:lang w:val="en-US"/>
        </w:rPr>
        <w:t xml:space="preserve"> </w:t>
      </w:r>
      <w:proofErr w:type="spellStart"/>
      <w:r w:rsidRPr="0028721D">
        <w:rPr>
          <w:rFonts w:ascii="Arial" w:hAnsi="Arial" w:cs="Arial"/>
          <w:lang w:val="en-US"/>
        </w:rPr>
        <w:t>ie</w:t>
      </w:r>
      <w:proofErr w:type="spellEnd"/>
      <w:r w:rsidRPr="0028721D">
        <w:rPr>
          <w:rFonts w:ascii="Arial" w:hAnsi="Arial" w:cs="Arial"/>
          <w:lang w:val="en-US"/>
        </w:rPr>
        <w:t xml:space="preserve"> children throwing food will stay behind and pick up left over rubbish; children disrupting others, calling out </w:t>
      </w:r>
      <w:proofErr w:type="spellStart"/>
      <w:r w:rsidRPr="0028721D">
        <w:rPr>
          <w:rFonts w:ascii="Arial" w:hAnsi="Arial" w:cs="Arial"/>
          <w:lang w:val="en-US"/>
        </w:rPr>
        <w:t>etc</w:t>
      </w:r>
      <w:proofErr w:type="spellEnd"/>
      <w:r w:rsidRPr="0028721D">
        <w:rPr>
          <w:rFonts w:ascii="Arial" w:hAnsi="Arial" w:cs="Arial"/>
          <w:lang w:val="en-US"/>
        </w:rPr>
        <w:t xml:space="preserve"> are moved from friends.</w:t>
      </w:r>
    </w:p>
    <w:p w:rsidR="0028721D" w:rsidRPr="0028721D" w:rsidRDefault="0028721D" w:rsidP="0028721D">
      <w:pPr>
        <w:pStyle w:val="NoSpacing"/>
        <w:rPr>
          <w:rFonts w:ascii="Arial" w:hAnsi="Arial" w:cs="Arial"/>
          <w:lang w:val="en-US"/>
        </w:rPr>
      </w:pPr>
    </w:p>
    <w:p w:rsidR="0028721D" w:rsidRPr="0028721D" w:rsidRDefault="0028721D" w:rsidP="0028721D">
      <w:pPr>
        <w:pStyle w:val="NoSpacing"/>
        <w:rPr>
          <w:rFonts w:ascii="Arial" w:hAnsi="Arial" w:cs="Arial"/>
          <w:b/>
          <w:lang w:val="en-US"/>
        </w:rPr>
      </w:pPr>
      <w:r w:rsidRPr="0028721D">
        <w:rPr>
          <w:rFonts w:ascii="Arial" w:hAnsi="Arial" w:cs="Arial"/>
          <w:b/>
          <w:lang w:val="en-US"/>
        </w:rPr>
        <w:t xml:space="preserve">Junior Playground </w:t>
      </w:r>
    </w:p>
    <w:p w:rsidR="0028721D" w:rsidRPr="0028721D" w:rsidRDefault="0028721D" w:rsidP="0028721D">
      <w:pPr>
        <w:pStyle w:val="NoSpacing"/>
        <w:numPr>
          <w:ilvl w:val="0"/>
          <w:numId w:val="17"/>
        </w:numPr>
        <w:rPr>
          <w:rFonts w:ascii="Arial" w:hAnsi="Arial" w:cs="Arial"/>
          <w:b/>
          <w:lang w:val="en-US"/>
        </w:rPr>
      </w:pPr>
      <w:r w:rsidRPr="0028721D">
        <w:rPr>
          <w:rFonts w:ascii="Arial" w:hAnsi="Arial" w:cs="Arial"/>
          <w:lang w:val="en-US"/>
        </w:rPr>
        <w:t>Safe play at all times</w:t>
      </w:r>
    </w:p>
    <w:p w:rsidR="0028721D" w:rsidRPr="0028721D" w:rsidRDefault="0028721D" w:rsidP="0028721D">
      <w:pPr>
        <w:pStyle w:val="NoSpacing"/>
        <w:numPr>
          <w:ilvl w:val="0"/>
          <w:numId w:val="17"/>
        </w:numPr>
        <w:rPr>
          <w:rFonts w:ascii="Arial" w:hAnsi="Arial" w:cs="Arial"/>
          <w:b/>
          <w:lang w:val="en-US"/>
        </w:rPr>
      </w:pPr>
      <w:r w:rsidRPr="0028721D">
        <w:rPr>
          <w:rFonts w:ascii="Arial" w:hAnsi="Arial" w:cs="Arial"/>
          <w:lang w:val="en-US"/>
        </w:rPr>
        <w:t>One person on the slide and chain bridge</w:t>
      </w:r>
    </w:p>
    <w:p w:rsidR="0028721D" w:rsidRPr="0028721D" w:rsidRDefault="0028721D" w:rsidP="0028721D">
      <w:pPr>
        <w:pStyle w:val="NoSpacing"/>
        <w:numPr>
          <w:ilvl w:val="0"/>
          <w:numId w:val="17"/>
        </w:numPr>
        <w:rPr>
          <w:rFonts w:ascii="Arial" w:hAnsi="Arial" w:cs="Arial"/>
          <w:b/>
          <w:lang w:val="en-US"/>
        </w:rPr>
      </w:pPr>
      <w:r w:rsidRPr="0028721D">
        <w:rPr>
          <w:rFonts w:ascii="Arial" w:hAnsi="Arial" w:cs="Arial"/>
          <w:lang w:val="en-US"/>
        </w:rPr>
        <w:t xml:space="preserve">Only </w:t>
      </w:r>
      <w:r>
        <w:rPr>
          <w:rFonts w:ascii="Arial" w:hAnsi="Arial" w:cs="Arial"/>
          <w:lang w:val="en-US"/>
        </w:rPr>
        <w:t>Year 1 to 2 students</w:t>
      </w:r>
      <w:r w:rsidRPr="0028721D">
        <w:rPr>
          <w:rFonts w:ascii="Arial" w:hAnsi="Arial" w:cs="Arial"/>
          <w:lang w:val="en-US"/>
        </w:rPr>
        <w:t xml:space="preserve"> use the junior playground.</w:t>
      </w:r>
    </w:p>
    <w:p w:rsidR="00CF167E" w:rsidRDefault="0028721D" w:rsidP="0028721D">
      <w:pPr>
        <w:pStyle w:val="NoSpacing"/>
        <w:numPr>
          <w:ilvl w:val="0"/>
          <w:numId w:val="17"/>
        </w:numPr>
        <w:rPr>
          <w:rFonts w:ascii="Arial" w:hAnsi="Arial" w:cs="Arial"/>
          <w:b/>
          <w:lang w:val="en-US"/>
        </w:rPr>
      </w:pPr>
      <w:r w:rsidRPr="0028721D">
        <w:rPr>
          <w:rFonts w:ascii="Arial" w:hAnsi="Arial" w:cs="Arial"/>
          <w:lang w:val="en-US"/>
        </w:rPr>
        <w:t>No walking up or standing on the slide.</w:t>
      </w:r>
    </w:p>
    <w:p w:rsidR="00CF167E" w:rsidRDefault="00CF167E" w:rsidP="00CF167E">
      <w:pPr>
        <w:pStyle w:val="NoSpacing"/>
        <w:ind w:left="720"/>
        <w:rPr>
          <w:rFonts w:ascii="Arial" w:hAnsi="Arial" w:cs="Arial"/>
          <w:b/>
          <w:lang w:val="en-US"/>
        </w:rPr>
      </w:pPr>
    </w:p>
    <w:p w:rsidR="0028721D" w:rsidRPr="00CF167E" w:rsidRDefault="0028721D" w:rsidP="00CF167E">
      <w:pPr>
        <w:pStyle w:val="NoSpacing"/>
        <w:rPr>
          <w:rFonts w:ascii="Arial" w:hAnsi="Arial" w:cs="Arial"/>
          <w:b/>
          <w:lang w:val="en-US"/>
        </w:rPr>
      </w:pPr>
      <w:r w:rsidRPr="00CF167E">
        <w:rPr>
          <w:rFonts w:ascii="Arial" w:hAnsi="Arial" w:cs="Arial"/>
          <w:b/>
          <w:lang w:val="en-US"/>
        </w:rPr>
        <w:lastRenderedPageBreak/>
        <w:t>Library</w:t>
      </w:r>
    </w:p>
    <w:p w:rsidR="0028721D" w:rsidRPr="0028721D" w:rsidRDefault="0028721D" w:rsidP="0028721D">
      <w:pPr>
        <w:pStyle w:val="NoSpacing"/>
        <w:numPr>
          <w:ilvl w:val="1"/>
          <w:numId w:val="17"/>
        </w:numPr>
        <w:tabs>
          <w:tab w:val="clear" w:pos="1440"/>
        </w:tabs>
        <w:ind w:left="709" w:hanging="283"/>
        <w:rPr>
          <w:rFonts w:ascii="Arial" w:hAnsi="Arial" w:cs="Arial"/>
          <w:lang w:val="en-US"/>
        </w:rPr>
      </w:pPr>
      <w:r w:rsidRPr="0028721D">
        <w:rPr>
          <w:rFonts w:ascii="Arial" w:hAnsi="Arial" w:cs="Arial"/>
          <w:lang w:val="en-US"/>
        </w:rPr>
        <w:t xml:space="preserve">Classroom </w:t>
      </w:r>
      <w:proofErr w:type="spellStart"/>
      <w:r w:rsidRPr="0028721D">
        <w:rPr>
          <w:rFonts w:ascii="Arial" w:hAnsi="Arial" w:cs="Arial"/>
          <w:lang w:val="en-US"/>
        </w:rPr>
        <w:t>behaviour</w:t>
      </w:r>
      <w:proofErr w:type="spellEnd"/>
      <w:r w:rsidRPr="0028721D">
        <w:rPr>
          <w:rFonts w:ascii="Arial" w:hAnsi="Arial" w:cs="Arial"/>
          <w:lang w:val="en-US"/>
        </w:rPr>
        <w:t xml:space="preserve"> and rules apply to the library.</w:t>
      </w:r>
    </w:p>
    <w:p w:rsidR="0028721D" w:rsidRPr="0028721D" w:rsidRDefault="0028721D" w:rsidP="0028721D">
      <w:pPr>
        <w:pStyle w:val="NoSpacing"/>
        <w:rPr>
          <w:rFonts w:ascii="Arial" w:hAnsi="Arial" w:cs="Arial"/>
          <w:lang w:val="en-US"/>
        </w:rPr>
      </w:pPr>
    </w:p>
    <w:p w:rsidR="0028721D" w:rsidRPr="0028721D" w:rsidRDefault="0028721D" w:rsidP="0028721D">
      <w:pPr>
        <w:pStyle w:val="NoSpacing"/>
        <w:rPr>
          <w:rFonts w:ascii="Arial" w:hAnsi="Arial" w:cs="Arial"/>
          <w:b/>
          <w:lang w:val="en-US"/>
        </w:rPr>
      </w:pPr>
      <w:r w:rsidRPr="0028721D">
        <w:rPr>
          <w:rFonts w:ascii="Arial" w:hAnsi="Arial" w:cs="Arial"/>
          <w:b/>
          <w:lang w:val="en-US"/>
        </w:rPr>
        <w:t xml:space="preserve">Oval, Cricket Nets and </w:t>
      </w:r>
      <w:r w:rsidR="00714D4A">
        <w:rPr>
          <w:rFonts w:ascii="Arial" w:hAnsi="Arial" w:cs="Arial"/>
          <w:b/>
          <w:lang w:val="en-US"/>
        </w:rPr>
        <w:t xml:space="preserve">Senior </w:t>
      </w:r>
      <w:r w:rsidRPr="0028721D">
        <w:rPr>
          <w:rFonts w:ascii="Arial" w:hAnsi="Arial" w:cs="Arial"/>
          <w:b/>
          <w:lang w:val="en-US"/>
        </w:rPr>
        <w:t xml:space="preserve">Playground </w:t>
      </w:r>
    </w:p>
    <w:p w:rsidR="0028721D" w:rsidRPr="0028721D" w:rsidRDefault="0028721D" w:rsidP="0028721D">
      <w:pPr>
        <w:pStyle w:val="NoSpacing"/>
        <w:numPr>
          <w:ilvl w:val="0"/>
          <w:numId w:val="18"/>
        </w:numPr>
        <w:rPr>
          <w:rFonts w:ascii="Arial" w:hAnsi="Arial" w:cs="Arial"/>
          <w:lang w:val="en-US"/>
        </w:rPr>
      </w:pPr>
      <w:r w:rsidRPr="0028721D">
        <w:rPr>
          <w:rFonts w:ascii="Arial" w:hAnsi="Arial" w:cs="Arial"/>
          <w:lang w:val="en-US"/>
        </w:rPr>
        <w:t>No walking up or standing on the s</w:t>
      </w:r>
      <w:r w:rsidR="00714D4A">
        <w:rPr>
          <w:rFonts w:ascii="Arial" w:hAnsi="Arial" w:cs="Arial"/>
          <w:lang w:val="en-US"/>
        </w:rPr>
        <w:t>l</w:t>
      </w:r>
      <w:r w:rsidRPr="0028721D">
        <w:rPr>
          <w:rFonts w:ascii="Arial" w:hAnsi="Arial" w:cs="Arial"/>
          <w:lang w:val="en-US"/>
        </w:rPr>
        <w:t>ide.</w:t>
      </w:r>
    </w:p>
    <w:p w:rsidR="0028721D" w:rsidRPr="0028721D" w:rsidRDefault="0028721D" w:rsidP="0028721D">
      <w:pPr>
        <w:pStyle w:val="NoSpacing"/>
        <w:numPr>
          <w:ilvl w:val="0"/>
          <w:numId w:val="18"/>
        </w:numPr>
        <w:rPr>
          <w:rFonts w:ascii="Arial" w:hAnsi="Arial" w:cs="Arial"/>
          <w:lang w:val="en-US"/>
        </w:rPr>
      </w:pPr>
      <w:r w:rsidRPr="0028721D">
        <w:rPr>
          <w:rFonts w:ascii="Arial" w:hAnsi="Arial" w:cs="Arial"/>
          <w:lang w:val="en-US"/>
        </w:rPr>
        <w:t>One person on the slide and flying fox.</w:t>
      </w:r>
    </w:p>
    <w:p w:rsidR="0028721D" w:rsidRPr="0028721D" w:rsidRDefault="0028721D" w:rsidP="0028721D">
      <w:pPr>
        <w:pStyle w:val="NoSpacing"/>
        <w:numPr>
          <w:ilvl w:val="0"/>
          <w:numId w:val="18"/>
        </w:numPr>
        <w:rPr>
          <w:rFonts w:ascii="Arial" w:hAnsi="Arial" w:cs="Arial"/>
          <w:lang w:val="en-US"/>
        </w:rPr>
      </w:pPr>
      <w:r w:rsidRPr="0028721D">
        <w:rPr>
          <w:rFonts w:ascii="Arial" w:hAnsi="Arial" w:cs="Arial"/>
          <w:lang w:val="en-US"/>
        </w:rPr>
        <w:t>Students are not to be on top of the playground equipment</w:t>
      </w:r>
    </w:p>
    <w:p w:rsidR="0028721D" w:rsidRPr="0028721D" w:rsidRDefault="0028721D" w:rsidP="0028721D">
      <w:pPr>
        <w:pStyle w:val="NoSpacing"/>
        <w:rPr>
          <w:rFonts w:ascii="Arial" w:hAnsi="Arial" w:cs="Arial"/>
          <w:lang w:val="en-US"/>
        </w:rPr>
      </w:pPr>
    </w:p>
    <w:p w:rsidR="0028721D" w:rsidRPr="0028721D" w:rsidRDefault="0028721D" w:rsidP="0028721D">
      <w:pPr>
        <w:pStyle w:val="NoSpacing"/>
        <w:rPr>
          <w:rFonts w:ascii="Arial" w:hAnsi="Arial" w:cs="Arial"/>
          <w:b/>
          <w:lang w:val="en-US"/>
        </w:rPr>
      </w:pPr>
      <w:r w:rsidRPr="0028721D">
        <w:rPr>
          <w:rFonts w:ascii="Arial" w:hAnsi="Arial" w:cs="Arial"/>
          <w:b/>
          <w:lang w:val="en-US"/>
        </w:rPr>
        <w:t>Multi-Purpose Courts</w:t>
      </w:r>
    </w:p>
    <w:p w:rsidR="0028721D" w:rsidRPr="00BE69C6" w:rsidRDefault="0028721D" w:rsidP="0028721D">
      <w:pPr>
        <w:pStyle w:val="NoSpacing"/>
        <w:numPr>
          <w:ilvl w:val="0"/>
          <w:numId w:val="24"/>
        </w:numPr>
        <w:rPr>
          <w:rFonts w:ascii="Arial" w:hAnsi="Arial" w:cs="Arial"/>
          <w:b/>
          <w:lang w:val="en-US"/>
        </w:rPr>
      </w:pPr>
      <w:r w:rsidRPr="0028721D">
        <w:rPr>
          <w:rFonts w:ascii="Arial" w:hAnsi="Arial" w:cs="Arial"/>
          <w:lang w:val="en-US"/>
        </w:rPr>
        <w:t>Safe play at all times</w:t>
      </w:r>
    </w:p>
    <w:p w:rsidR="00BE69C6" w:rsidRDefault="00BE69C6" w:rsidP="00BE69C6">
      <w:pPr>
        <w:pStyle w:val="NoSpacing"/>
        <w:rPr>
          <w:rFonts w:ascii="Arial" w:hAnsi="Arial" w:cs="Arial"/>
          <w:lang w:val="en-US"/>
        </w:rPr>
      </w:pPr>
    </w:p>
    <w:p w:rsidR="00BE69C6" w:rsidRDefault="00BE69C6" w:rsidP="00BE69C6">
      <w:pPr>
        <w:pStyle w:val="NoSpacing"/>
        <w:rPr>
          <w:rFonts w:ascii="Arial" w:hAnsi="Arial" w:cs="Arial"/>
          <w:b/>
          <w:lang w:val="en-US"/>
        </w:rPr>
      </w:pPr>
      <w:r>
        <w:rPr>
          <w:rFonts w:ascii="Arial" w:hAnsi="Arial" w:cs="Arial"/>
          <w:b/>
          <w:lang w:val="en-US"/>
        </w:rPr>
        <w:t>The Meadow</w:t>
      </w:r>
    </w:p>
    <w:p w:rsidR="00BE69C6" w:rsidRDefault="00BE69C6" w:rsidP="00BE69C6">
      <w:pPr>
        <w:pStyle w:val="NoSpacing"/>
        <w:numPr>
          <w:ilvl w:val="0"/>
          <w:numId w:val="24"/>
        </w:numPr>
        <w:rPr>
          <w:rFonts w:ascii="Arial" w:hAnsi="Arial" w:cs="Arial"/>
          <w:lang w:val="en-US"/>
        </w:rPr>
      </w:pPr>
      <w:r>
        <w:rPr>
          <w:rFonts w:ascii="Arial" w:hAnsi="Arial" w:cs="Arial"/>
          <w:lang w:val="en-US"/>
        </w:rPr>
        <w:t xml:space="preserve">The meadow is a quiet play area available during lunch. </w:t>
      </w:r>
    </w:p>
    <w:p w:rsidR="00CF167E" w:rsidRDefault="00CF167E" w:rsidP="00CF167E">
      <w:pPr>
        <w:pStyle w:val="NoSpacing"/>
        <w:rPr>
          <w:rFonts w:ascii="Arial" w:hAnsi="Arial" w:cs="Arial"/>
          <w:lang w:val="en-US"/>
        </w:rPr>
      </w:pPr>
    </w:p>
    <w:p w:rsidR="00CF167E" w:rsidRDefault="00CF167E" w:rsidP="00CF167E">
      <w:pPr>
        <w:pStyle w:val="NoSpacing"/>
        <w:rPr>
          <w:rFonts w:ascii="Arial" w:hAnsi="Arial" w:cs="Arial"/>
          <w:b/>
          <w:lang w:val="en-US"/>
        </w:rPr>
      </w:pPr>
      <w:r>
        <w:rPr>
          <w:rFonts w:ascii="Arial" w:hAnsi="Arial" w:cs="Arial"/>
          <w:b/>
          <w:lang w:val="en-US"/>
        </w:rPr>
        <w:t>After School</w:t>
      </w:r>
    </w:p>
    <w:p w:rsidR="00CF167E" w:rsidRPr="00CF167E" w:rsidRDefault="00CF167E" w:rsidP="00CF167E">
      <w:pPr>
        <w:pStyle w:val="NoSpacing"/>
        <w:rPr>
          <w:rFonts w:ascii="Arial" w:hAnsi="Arial" w:cs="Arial"/>
          <w:lang w:val="en-US"/>
        </w:rPr>
      </w:pPr>
      <w:r>
        <w:rPr>
          <w:rFonts w:ascii="Arial" w:hAnsi="Arial" w:cs="Arial"/>
          <w:lang w:val="en-US"/>
        </w:rPr>
        <w:t xml:space="preserve">Students in Year 1 to 6 are to be collected from the designated waiting area. Students are not permitted to wait on the grass beside the car park or play on the play equipment. Students are not permitted to walk on their own to the Chapel car park. Students who have not been collected by the 3.20 bell will be taken to the front office. </w:t>
      </w:r>
    </w:p>
    <w:p w:rsidR="0028721D" w:rsidRPr="0028721D" w:rsidRDefault="0028721D" w:rsidP="00BE69C6">
      <w:pPr>
        <w:pStyle w:val="NoSpacing"/>
        <w:ind w:left="720"/>
        <w:rPr>
          <w:rFonts w:ascii="Arial" w:hAnsi="Arial" w:cs="Arial"/>
          <w:b/>
          <w:lang w:val="en-US"/>
        </w:rPr>
      </w:pPr>
    </w:p>
    <w:p w:rsidR="0028721D" w:rsidRPr="0028721D" w:rsidRDefault="0028721D" w:rsidP="0028721D">
      <w:pPr>
        <w:pStyle w:val="NoSpacing"/>
        <w:rPr>
          <w:rFonts w:ascii="Arial" w:hAnsi="Arial" w:cs="Arial"/>
          <w:b/>
          <w:lang w:val="en-US"/>
        </w:rPr>
      </w:pPr>
      <w:r w:rsidRPr="0028721D">
        <w:rPr>
          <w:rFonts w:ascii="Arial" w:hAnsi="Arial" w:cs="Arial"/>
          <w:b/>
          <w:lang w:val="en-US"/>
        </w:rPr>
        <w:t>Toilets</w:t>
      </w:r>
    </w:p>
    <w:p w:rsidR="0028721D" w:rsidRPr="0028721D" w:rsidRDefault="0028721D" w:rsidP="0028721D">
      <w:pPr>
        <w:pStyle w:val="NoSpacing"/>
        <w:rPr>
          <w:rFonts w:ascii="Arial" w:hAnsi="Arial" w:cs="Arial"/>
          <w:lang w:val="en-US"/>
        </w:rPr>
      </w:pPr>
      <w:r w:rsidRPr="0028721D">
        <w:rPr>
          <w:rFonts w:ascii="Arial" w:hAnsi="Arial" w:cs="Arial"/>
          <w:lang w:val="en-US"/>
        </w:rPr>
        <w:t>Toilets are a no play, no running area</w:t>
      </w:r>
    </w:p>
    <w:p w:rsidR="0028721D" w:rsidRPr="0028721D" w:rsidRDefault="0028721D" w:rsidP="0028721D">
      <w:pPr>
        <w:pStyle w:val="NoSpacing"/>
        <w:rPr>
          <w:rFonts w:ascii="Arial" w:hAnsi="Arial" w:cs="Arial"/>
          <w:lang w:val="en-US"/>
        </w:rPr>
      </w:pPr>
    </w:p>
    <w:p w:rsidR="0028721D" w:rsidRPr="0028721D" w:rsidRDefault="0028721D" w:rsidP="0028721D">
      <w:pPr>
        <w:pStyle w:val="NoSpacing"/>
        <w:rPr>
          <w:rFonts w:ascii="Arial" w:hAnsi="Arial" w:cs="Arial"/>
          <w:b/>
          <w:lang w:val="en-US"/>
        </w:rPr>
      </w:pPr>
    </w:p>
    <w:p w:rsidR="0028721D" w:rsidRDefault="0028721D" w:rsidP="0028721D">
      <w:pPr>
        <w:pStyle w:val="NoSpacing"/>
        <w:rPr>
          <w:rFonts w:ascii="Arial" w:hAnsi="Arial" w:cs="Arial"/>
          <w:b/>
          <w:lang w:val="en-US"/>
        </w:rPr>
      </w:pPr>
      <w:r w:rsidRPr="0028721D">
        <w:rPr>
          <w:rFonts w:ascii="Arial" w:hAnsi="Arial" w:cs="Arial"/>
          <w:b/>
          <w:lang w:val="en-US"/>
        </w:rPr>
        <w:t>General</w:t>
      </w:r>
    </w:p>
    <w:p w:rsidR="0028721D" w:rsidRPr="0028721D" w:rsidRDefault="0028721D" w:rsidP="0028721D">
      <w:pPr>
        <w:pStyle w:val="NoSpacing"/>
        <w:numPr>
          <w:ilvl w:val="0"/>
          <w:numId w:val="19"/>
        </w:numPr>
        <w:rPr>
          <w:rFonts w:ascii="Arial" w:hAnsi="Arial" w:cs="Arial"/>
          <w:b/>
          <w:lang w:val="en-US"/>
        </w:rPr>
      </w:pPr>
      <w:r w:rsidRPr="0028721D">
        <w:rPr>
          <w:rFonts w:ascii="Arial" w:hAnsi="Arial" w:cs="Arial"/>
          <w:lang w:val="en-US"/>
        </w:rPr>
        <w:t>No hat, no play. If a student does not have a hat they are sent to sit in the shade outside the Staffroom</w:t>
      </w:r>
      <w:r w:rsidR="00CB5493">
        <w:rPr>
          <w:rFonts w:ascii="Arial" w:hAnsi="Arial" w:cs="Arial"/>
          <w:lang w:val="en-US"/>
        </w:rPr>
        <w:t xml:space="preserve"> in the junior play zone</w:t>
      </w:r>
      <w:r w:rsidRPr="0028721D">
        <w:rPr>
          <w:rFonts w:ascii="Arial" w:hAnsi="Arial" w:cs="Arial"/>
          <w:lang w:val="en-US"/>
        </w:rPr>
        <w:t xml:space="preserve"> or they may spend their break in the library.</w:t>
      </w:r>
    </w:p>
    <w:p w:rsidR="0028721D" w:rsidRPr="0028721D" w:rsidRDefault="00CB5493" w:rsidP="0028721D">
      <w:pPr>
        <w:pStyle w:val="NoSpacing"/>
        <w:numPr>
          <w:ilvl w:val="0"/>
          <w:numId w:val="19"/>
        </w:numPr>
        <w:rPr>
          <w:rFonts w:ascii="Arial" w:hAnsi="Arial" w:cs="Arial"/>
          <w:b/>
          <w:lang w:val="en-US"/>
        </w:rPr>
      </w:pPr>
      <w:r>
        <w:rPr>
          <w:rFonts w:ascii="Arial" w:hAnsi="Arial" w:cs="Arial"/>
          <w:lang w:val="en-US"/>
        </w:rPr>
        <w:t xml:space="preserve">Students to </w:t>
      </w:r>
      <w:r w:rsidR="0028721D" w:rsidRPr="0028721D">
        <w:rPr>
          <w:rFonts w:ascii="Arial" w:hAnsi="Arial" w:cs="Arial"/>
          <w:lang w:val="en-US"/>
        </w:rPr>
        <w:t>walk on the concrete</w:t>
      </w:r>
    </w:p>
    <w:p w:rsidR="0028721D" w:rsidRPr="0028721D" w:rsidRDefault="00714D4A" w:rsidP="0028721D">
      <w:pPr>
        <w:pStyle w:val="NoSpacing"/>
        <w:numPr>
          <w:ilvl w:val="0"/>
          <w:numId w:val="19"/>
        </w:numPr>
        <w:rPr>
          <w:rFonts w:ascii="Arial" w:hAnsi="Arial" w:cs="Arial"/>
          <w:b/>
          <w:lang w:val="en-US"/>
        </w:rPr>
      </w:pPr>
      <w:r>
        <w:rPr>
          <w:rFonts w:ascii="Arial" w:hAnsi="Arial" w:cs="Arial"/>
          <w:lang w:val="en-US"/>
        </w:rPr>
        <w:t>M</w:t>
      </w:r>
      <w:r w:rsidR="0028721D" w:rsidRPr="0028721D">
        <w:rPr>
          <w:rFonts w:ascii="Arial" w:hAnsi="Arial" w:cs="Arial"/>
          <w:lang w:val="en-US"/>
        </w:rPr>
        <w:t>ove promptly to class at the first bell</w:t>
      </w:r>
    </w:p>
    <w:p w:rsidR="0028721D" w:rsidRPr="0028721D" w:rsidRDefault="0028721D" w:rsidP="0028721D">
      <w:pPr>
        <w:pStyle w:val="NoSpacing"/>
        <w:rPr>
          <w:rFonts w:ascii="Arial" w:hAnsi="Arial" w:cs="Arial"/>
          <w:b/>
          <w:lang w:val="en-US"/>
        </w:rPr>
      </w:pPr>
    </w:p>
    <w:p w:rsidR="0028721D" w:rsidRPr="0028721D" w:rsidRDefault="0028721D" w:rsidP="0028721D">
      <w:pPr>
        <w:pStyle w:val="NoSpacing"/>
        <w:rPr>
          <w:rFonts w:ascii="Arial" w:hAnsi="Arial" w:cs="Arial"/>
          <w:b/>
          <w:lang w:val="en-US"/>
        </w:rPr>
      </w:pPr>
      <w:r w:rsidRPr="0028721D">
        <w:rPr>
          <w:rFonts w:ascii="Arial" w:hAnsi="Arial" w:cs="Arial"/>
          <w:b/>
          <w:lang w:val="en-US"/>
        </w:rPr>
        <w:t>Out of Bounds Areas</w:t>
      </w:r>
    </w:p>
    <w:p w:rsidR="0028721D" w:rsidRPr="0028721D" w:rsidRDefault="0028721D" w:rsidP="0028721D">
      <w:pPr>
        <w:pStyle w:val="NoSpacing"/>
        <w:numPr>
          <w:ilvl w:val="0"/>
          <w:numId w:val="20"/>
        </w:numPr>
        <w:rPr>
          <w:rFonts w:ascii="Arial" w:hAnsi="Arial" w:cs="Arial"/>
          <w:b/>
          <w:lang w:val="en-US"/>
        </w:rPr>
      </w:pPr>
      <w:r w:rsidRPr="0028721D">
        <w:rPr>
          <w:rFonts w:ascii="Arial" w:hAnsi="Arial" w:cs="Arial"/>
          <w:lang w:val="en-US"/>
        </w:rPr>
        <w:t xml:space="preserve">Bush areas, behind </w:t>
      </w:r>
      <w:r w:rsidR="00CF167E">
        <w:rPr>
          <w:rFonts w:ascii="Arial" w:hAnsi="Arial" w:cs="Arial"/>
          <w:lang w:val="en-US"/>
        </w:rPr>
        <w:t>Year 2</w:t>
      </w:r>
      <w:r w:rsidRPr="0028721D">
        <w:rPr>
          <w:rFonts w:ascii="Arial" w:hAnsi="Arial" w:cs="Arial"/>
          <w:lang w:val="en-US"/>
        </w:rPr>
        <w:t xml:space="preserve">, the drain by the lower car park driveway, the main car </w:t>
      </w:r>
      <w:r w:rsidR="00CF167E">
        <w:rPr>
          <w:rFonts w:ascii="Arial" w:hAnsi="Arial" w:cs="Arial"/>
          <w:lang w:val="en-US"/>
        </w:rPr>
        <w:t xml:space="preserve">parks, </w:t>
      </w:r>
      <w:r w:rsidR="00CF167E" w:rsidRPr="0028721D">
        <w:rPr>
          <w:rFonts w:ascii="Arial" w:hAnsi="Arial" w:cs="Arial"/>
          <w:lang w:val="en-US"/>
        </w:rPr>
        <w:t>Grounds</w:t>
      </w:r>
      <w:r w:rsidR="00785B12">
        <w:rPr>
          <w:rFonts w:ascii="Arial" w:hAnsi="Arial" w:cs="Arial"/>
          <w:lang w:val="en-US"/>
        </w:rPr>
        <w:t xml:space="preserve"> man’s shed, </w:t>
      </w:r>
      <w:r w:rsidR="00714D4A">
        <w:rPr>
          <w:rFonts w:ascii="Arial" w:hAnsi="Arial" w:cs="Arial"/>
          <w:lang w:val="en-US"/>
        </w:rPr>
        <w:t xml:space="preserve">the Meadow at morning tea, the eating area at morning tea and second lunch, </w:t>
      </w:r>
      <w:r w:rsidR="00785B12">
        <w:rPr>
          <w:rFonts w:ascii="Arial" w:hAnsi="Arial" w:cs="Arial"/>
          <w:lang w:val="en-US"/>
        </w:rPr>
        <w:t xml:space="preserve">to the right of the central path in the senior playground. </w:t>
      </w:r>
      <w:r w:rsidR="00CF167E">
        <w:rPr>
          <w:rFonts w:ascii="Arial" w:hAnsi="Arial" w:cs="Arial"/>
          <w:lang w:val="en-US"/>
        </w:rPr>
        <w:t xml:space="preserve"> </w:t>
      </w:r>
      <w:r w:rsidRPr="0028721D">
        <w:rPr>
          <w:rFonts w:ascii="Arial" w:hAnsi="Arial" w:cs="Arial"/>
          <w:lang w:val="en-US"/>
        </w:rPr>
        <w:t xml:space="preserve"> </w:t>
      </w:r>
    </w:p>
    <w:p w:rsidR="0028721D" w:rsidRPr="0028721D" w:rsidRDefault="00CF167E" w:rsidP="0028721D">
      <w:pPr>
        <w:pStyle w:val="NoSpacing"/>
        <w:numPr>
          <w:ilvl w:val="0"/>
          <w:numId w:val="20"/>
        </w:numPr>
        <w:rPr>
          <w:rFonts w:ascii="Arial" w:hAnsi="Arial" w:cs="Arial"/>
          <w:b/>
          <w:lang w:val="en-US"/>
        </w:rPr>
      </w:pPr>
      <w:r>
        <w:rPr>
          <w:rFonts w:ascii="Arial" w:hAnsi="Arial" w:cs="Arial"/>
          <w:lang w:val="en-US"/>
        </w:rPr>
        <w:t>U</w:t>
      </w:r>
      <w:r w:rsidR="0028721D" w:rsidRPr="0028721D">
        <w:rPr>
          <w:rFonts w:ascii="Arial" w:hAnsi="Arial" w:cs="Arial"/>
          <w:lang w:val="en-US"/>
        </w:rPr>
        <w:t>nsupervised classrooms</w:t>
      </w:r>
    </w:p>
    <w:p w:rsidR="0028721D" w:rsidRPr="0028721D" w:rsidRDefault="00CF167E" w:rsidP="0028721D">
      <w:pPr>
        <w:pStyle w:val="NoSpacing"/>
        <w:numPr>
          <w:ilvl w:val="0"/>
          <w:numId w:val="20"/>
        </w:numPr>
        <w:rPr>
          <w:rFonts w:ascii="Arial" w:hAnsi="Arial" w:cs="Arial"/>
          <w:b/>
          <w:lang w:val="en-US"/>
        </w:rPr>
      </w:pPr>
      <w:r>
        <w:rPr>
          <w:rFonts w:ascii="Arial" w:hAnsi="Arial" w:cs="Arial"/>
          <w:lang w:val="en-US"/>
        </w:rPr>
        <w:t>L</w:t>
      </w:r>
      <w:r w:rsidR="0028721D" w:rsidRPr="0028721D">
        <w:rPr>
          <w:rFonts w:ascii="Arial" w:hAnsi="Arial" w:cs="Arial"/>
          <w:lang w:val="en-US"/>
        </w:rPr>
        <w:t>ibrary office</w:t>
      </w:r>
    </w:p>
    <w:p w:rsidR="0028721D" w:rsidRPr="0028721D" w:rsidRDefault="00CF167E" w:rsidP="0028721D">
      <w:pPr>
        <w:pStyle w:val="NoSpacing"/>
        <w:numPr>
          <w:ilvl w:val="0"/>
          <w:numId w:val="20"/>
        </w:numPr>
        <w:rPr>
          <w:rFonts w:ascii="Arial" w:hAnsi="Arial" w:cs="Arial"/>
          <w:b/>
          <w:lang w:val="en-US"/>
        </w:rPr>
      </w:pPr>
      <w:r>
        <w:rPr>
          <w:rFonts w:ascii="Arial" w:hAnsi="Arial" w:cs="Arial"/>
          <w:lang w:val="en-US"/>
        </w:rPr>
        <w:t>S</w:t>
      </w:r>
      <w:r w:rsidR="0028721D" w:rsidRPr="0028721D">
        <w:rPr>
          <w:rFonts w:ascii="Arial" w:hAnsi="Arial" w:cs="Arial"/>
          <w:lang w:val="en-US"/>
        </w:rPr>
        <w:t>taff room</w:t>
      </w:r>
    </w:p>
    <w:p w:rsidR="0028721D" w:rsidRPr="0028721D" w:rsidRDefault="00CF167E" w:rsidP="0028721D">
      <w:pPr>
        <w:pStyle w:val="NoSpacing"/>
        <w:numPr>
          <w:ilvl w:val="0"/>
          <w:numId w:val="20"/>
        </w:numPr>
        <w:rPr>
          <w:rFonts w:ascii="Arial" w:hAnsi="Arial" w:cs="Arial"/>
          <w:b/>
          <w:lang w:val="en-US"/>
        </w:rPr>
      </w:pPr>
      <w:r>
        <w:rPr>
          <w:rFonts w:ascii="Arial" w:hAnsi="Arial" w:cs="Arial"/>
          <w:lang w:val="en-US"/>
        </w:rPr>
        <w:t>S</w:t>
      </w:r>
      <w:r w:rsidR="0028721D" w:rsidRPr="0028721D">
        <w:rPr>
          <w:rFonts w:ascii="Arial" w:hAnsi="Arial" w:cs="Arial"/>
          <w:lang w:val="en-US"/>
        </w:rPr>
        <w:t>taff toilets</w:t>
      </w:r>
    </w:p>
    <w:p w:rsidR="0028721D" w:rsidRPr="0028721D" w:rsidRDefault="00CF167E" w:rsidP="0028721D">
      <w:pPr>
        <w:pStyle w:val="NoSpacing"/>
        <w:numPr>
          <w:ilvl w:val="0"/>
          <w:numId w:val="20"/>
        </w:numPr>
        <w:rPr>
          <w:rFonts w:ascii="Arial" w:hAnsi="Arial" w:cs="Arial"/>
          <w:b/>
          <w:lang w:val="en-US"/>
        </w:rPr>
      </w:pPr>
      <w:r>
        <w:rPr>
          <w:rFonts w:ascii="Arial" w:hAnsi="Arial" w:cs="Arial"/>
          <w:lang w:val="en-US"/>
        </w:rPr>
        <w:t>C</w:t>
      </w:r>
      <w:r w:rsidR="0028721D" w:rsidRPr="0028721D">
        <w:rPr>
          <w:rFonts w:ascii="Arial" w:hAnsi="Arial" w:cs="Arial"/>
          <w:lang w:val="en-US"/>
        </w:rPr>
        <w:t>entral path</w:t>
      </w:r>
    </w:p>
    <w:p w:rsidR="0028721D" w:rsidRPr="0028721D" w:rsidRDefault="00CF167E" w:rsidP="0028721D">
      <w:pPr>
        <w:pStyle w:val="NoSpacing"/>
        <w:numPr>
          <w:ilvl w:val="0"/>
          <w:numId w:val="20"/>
        </w:numPr>
        <w:rPr>
          <w:rFonts w:ascii="Arial" w:hAnsi="Arial" w:cs="Arial"/>
          <w:b/>
          <w:lang w:val="en-US"/>
        </w:rPr>
      </w:pPr>
      <w:r>
        <w:rPr>
          <w:rFonts w:ascii="Arial" w:hAnsi="Arial" w:cs="Arial"/>
          <w:lang w:val="en-US"/>
        </w:rPr>
        <w:t>O</w:t>
      </w:r>
      <w:r w:rsidR="0028721D" w:rsidRPr="0028721D">
        <w:rPr>
          <w:rFonts w:ascii="Arial" w:hAnsi="Arial" w:cs="Arial"/>
          <w:lang w:val="en-US"/>
        </w:rPr>
        <w:t xml:space="preserve">ffice visits are limited to injuries, enquiries or at a teacher’s direction. </w:t>
      </w:r>
      <w:r>
        <w:rPr>
          <w:rFonts w:ascii="Arial" w:hAnsi="Arial" w:cs="Arial"/>
          <w:lang w:val="en-US"/>
        </w:rPr>
        <w:t xml:space="preserve">The </w:t>
      </w:r>
      <w:r w:rsidR="0028721D" w:rsidRPr="0028721D">
        <w:rPr>
          <w:rFonts w:ascii="Arial" w:hAnsi="Arial" w:cs="Arial"/>
          <w:lang w:val="en-US"/>
        </w:rPr>
        <w:t xml:space="preserve">duty teacher </w:t>
      </w:r>
      <w:r>
        <w:rPr>
          <w:rFonts w:ascii="Arial" w:hAnsi="Arial" w:cs="Arial"/>
          <w:lang w:val="en-US"/>
        </w:rPr>
        <w:t xml:space="preserve">will contact the office via </w:t>
      </w:r>
      <w:proofErr w:type="spellStart"/>
      <w:r>
        <w:rPr>
          <w:rFonts w:ascii="Arial" w:hAnsi="Arial" w:cs="Arial"/>
          <w:lang w:val="en-US"/>
        </w:rPr>
        <w:t>walky</w:t>
      </w:r>
      <w:proofErr w:type="spellEnd"/>
      <w:r>
        <w:rPr>
          <w:rFonts w:ascii="Arial" w:hAnsi="Arial" w:cs="Arial"/>
          <w:lang w:val="en-US"/>
        </w:rPr>
        <w:t xml:space="preserve"> talky </w:t>
      </w:r>
      <w:r w:rsidR="0028721D" w:rsidRPr="0028721D">
        <w:rPr>
          <w:rFonts w:ascii="Arial" w:hAnsi="Arial" w:cs="Arial"/>
          <w:lang w:val="en-US"/>
        </w:rPr>
        <w:t>before</w:t>
      </w:r>
      <w:r>
        <w:rPr>
          <w:rFonts w:ascii="Arial" w:hAnsi="Arial" w:cs="Arial"/>
          <w:lang w:val="en-US"/>
        </w:rPr>
        <w:t xml:space="preserve"> a student</w:t>
      </w:r>
      <w:r w:rsidR="0028721D" w:rsidRPr="0028721D">
        <w:rPr>
          <w:rFonts w:ascii="Arial" w:hAnsi="Arial" w:cs="Arial"/>
          <w:lang w:val="en-US"/>
        </w:rPr>
        <w:t xml:space="preserve"> </w:t>
      </w:r>
      <w:r>
        <w:rPr>
          <w:rFonts w:ascii="Arial" w:hAnsi="Arial" w:cs="Arial"/>
          <w:lang w:val="en-US"/>
        </w:rPr>
        <w:t>goes</w:t>
      </w:r>
      <w:r w:rsidR="0028721D" w:rsidRPr="0028721D">
        <w:rPr>
          <w:rFonts w:ascii="Arial" w:hAnsi="Arial" w:cs="Arial"/>
          <w:lang w:val="en-US"/>
        </w:rPr>
        <w:t xml:space="preserve"> to the office for medical assistance.</w:t>
      </w:r>
    </w:p>
    <w:p w:rsidR="0028721D" w:rsidRPr="0028721D" w:rsidRDefault="0028721D" w:rsidP="0028721D">
      <w:pPr>
        <w:pStyle w:val="NoSpacing"/>
        <w:rPr>
          <w:rFonts w:ascii="Arial" w:hAnsi="Arial" w:cs="Arial"/>
          <w:b/>
          <w:lang w:val="en-US"/>
        </w:rPr>
      </w:pPr>
    </w:p>
    <w:p w:rsidR="0028721D" w:rsidRPr="0028721D" w:rsidRDefault="0028721D" w:rsidP="0028721D">
      <w:pPr>
        <w:pStyle w:val="NoSpacing"/>
        <w:rPr>
          <w:rFonts w:ascii="Arial" w:hAnsi="Arial" w:cs="Arial"/>
          <w:b/>
          <w:lang w:val="en-US"/>
        </w:rPr>
      </w:pPr>
    </w:p>
    <w:p w:rsidR="00CF167E" w:rsidRDefault="0028721D" w:rsidP="0028721D">
      <w:pPr>
        <w:pStyle w:val="NoSpacing"/>
        <w:rPr>
          <w:rFonts w:ascii="Arial" w:hAnsi="Arial" w:cs="Arial"/>
          <w:b/>
          <w:lang w:val="en-US"/>
        </w:rPr>
      </w:pPr>
      <w:r w:rsidRPr="0028721D">
        <w:rPr>
          <w:rFonts w:ascii="Arial" w:hAnsi="Arial" w:cs="Arial"/>
          <w:b/>
          <w:lang w:val="en-US"/>
        </w:rPr>
        <w:t xml:space="preserve">   </w:t>
      </w:r>
    </w:p>
    <w:p w:rsidR="004D071D" w:rsidRDefault="004D071D" w:rsidP="0028721D">
      <w:pPr>
        <w:pStyle w:val="NoSpacing"/>
        <w:rPr>
          <w:rFonts w:ascii="Arial" w:hAnsi="Arial" w:cs="Arial"/>
          <w:b/>
          <w:lang w:val="en-US"/>
        </w:rPr>
      </w:pPr>
    </w:p>
    <w:p w:rsidR="0028721D" w:rsidRPr="0028721D" w:rsidRDefault="007C6D3D" w:rsidP="0028721D">
      <w:pPr>
        <w:pStyle w:val="NoSpacing"/>
        <w:rPr>
          <w:rFonts w:ascii="Arial" w:hAnsi="Arial" w:cs="Arial"/>
          <w:b/>
          <w:lang w:val="en-US"/>
        </w:rPr>
      </w:pPr>
      <w:r>
        <w:rPr>
          <w:rFonts w:ascii="Arial" w:hAnsi="Arial" w:cs="Arial"/>
          <w:b/>
          <w:lang w:val="en-US"/>
        </w:rPr>
        <w:lastRenderedPageBreak/>
        <w:t xml:space="preserve">Consequences of Inappropriate </w:t>
      </w:r>
      <w:proofErr w:type="spellStart"/>
      <w:r>
        <w:rPr>
          <w:rFonts w:ascii="Arial" w:hAnsi="Arial" w:cs="Arial"/>
          <w:b/>
          <w:lang w:val="en-US"/>
        </w:rPr>
        <w:t>Behaviour</w:t>
      </w:r>
      <w:proofErr w:type="spellEnd"/>
    </w:p>
    <w:p w:rsidR="0028721D" w:rsidRPr="0028721D" w:rsidRDefault="0028721D" w:rsidP="0028721D">
      <w:pPr>
        <w:pStyle w:val="NoSpacing"/>
        <w:numPr>
          <w:ilvl w:val="0"/>
          <w:numId w:val="21"/>
        </w:numPr>
        <w:rPr>
          <w:rFonts w:ascii="Arial" w:hAnsi="Arial" w:cs="Arial"/>
          <w:lang w:val="en-US"/>
        </w:rPr>
      </w:pPr>
      <w:r w:rsidRPr="0028721D">
        <w:rPr>
          <w:rFonts w:ascii="Arial" w:hAnsi="Arial" w:cs="Arial"/>
          <w:lang w:val="en-US"/>
        </w:rPr>
        <w:t xml:space="preserve">All attempts should be made to use as positive an approach as possible when administering consequences. (Strategies suggested by Bill Rogers </w:t>
      </w:r>
      <w:proofErr w:type="spellStart"/>
      <w:r w:rsidRPr="0028721D">
        <w:rPr>
          <w:rFonts w:ascii="Arial" w:hAnsi="Arial" w:cs="Arial"/>
          <w:lang w:val="en-US"/>
        </w:rPr>
        <w:t>eg</w:t>
      </w:r>
      <w:proofErr w:type="spellEnd"/>
      <w:r w:rsidRPr="0028721D">
        <w:rPr>
          <w:rFonts w:ascii="Arial" w:hAnsi="Arial" w:cs="Arial"/>
          <w:lang w:val="en-US"/>
        </w:rPr>
        <w:t xml:space="preserve"> rule reminders, “when” and “then”, choices </w:t>
      </w:r>
      <w:proofErr w:type="spellStart"/>
      <w:r w:rsidRPr="0028721D">
        <w:rPr>
          <w:rFonts w:ascii="Arial" w:hAnsi="Arial" w:cs="Arial"/>
          <w:lang w:val="en-US"/>
        </w:rPr>
        <w:t>etc</w:t>
      </w:r>
      <w:proofErr w:type="spellEnd"/>
      <w:r w:rsidRPr="0028721D">
        <w:rPr>
          <w:rFonts w:ascii="Arial" w:hAnsi="Arial" w:cs="Arial"/>
          <w:lang w:val="en-US"/>
        </w:rPr>
        <w:t xml:space="preserve"> should be employed, from least intrusive to most intrusive depending on the </w:t>
      </w:r>
      <w:proofErr w:type="spellStart"/>
      <w:r w:rsidRPr="0028721D">
        <w:rPr>
          <w:rFonts w:ascii="Arial" w:hAnsi="Arial" w:cs="Arial"/>
          <w:lang w:val="en-US"/>
        </w:rPr>
        <w:t>behaviour</w:t>
      </w:r>
      <w:proofErr w:type="spellEnd"/>
      <w:r w:rsidRPr="0028721D">
        <w:rPr>
          <w:rFonts w:ascii="Arial" w:hAnsi="Arial" w:cs="Arial"/>
          <w:lang w:val="en-US"/>
        </w:rPr>
        <w:t xml:space="preserve"> being dealt with at the time). </w:t>
      </w:r>
    </w:p>
    <w:p w:rsidR="0028721D" w:rsidRPr="0028721D" w:rsidRDefault="0028721D" w:rsidP="0028721D">
      <w:pPr>
        <w:pStyle w:val="NoSpacing"/>
        <w:numPr>
          <w:ilvl w:val="0"/>
          <w:numId w:val="21"/>
        </w:numPr>
        <w:rPr>
          <w:rFonts w:ascii="Arial" w:hAnsi="Arial" w:cs="Arial"/>
          <w:lang w:val="en-US"/>
        </w:rPr>
      </w:pPr>
      <w:proofErr w:type="spellStart"/>
      <w:r w:rsidRPr="0028721D">
        <w:rPr>
          <w:rFonts w:ascii="Arial" w:hAnsi="Arial" w:cs="Arial"/>
          <w:lang w:val="en-US"/>
        </w:rPr>
        <w:t>Misdemeanours</w:t>
      </w:r>
      <w:proofErr w:type="spellEnd"/>
      <w:r w:rsidRPr="0028721D">
        <w:rPr>
          <w:rFonts w:ascii="Arial" w:hAnsi="Arial" w:cs="Arial"/>
          <w:lang w:val="en-US"/>
        </w:rPr>
        <w:t xml:space="preserve"> during play times can be dealt with by taking the child’s hat and the child being sent to “sit out” in the zone of supervision.</w:t>
      </w:r>
    </w:p>
    <w:p w:rsidR="0028721D" w:rsidRPr="0028721D" w:rsidRDefault="0028721D" w:rsidP="0028721D">
      <w:pPr>
        <w:pStyle w:val="NoSpacing"/>
        <w:numPr>
          <w:ilvl w:val="0"/>
          <w:numId w:val="21"/>
        </w:numPr>
        <w:rPr>
          <w:rFonts w:ascii="Arial" w:hAnsi="Arial" w:cs="Arial"/>
          <w:lang w:val="en-US"/>
        </w:rPr>
      </w:pPr>
      <w:r w:rsidRPr="0028721D">
        <w:rPr>
          <w:rFonts w:ascii="Arial" w:hAnsi="Arial" w:cs="Arial"/>
          <w:lang w:val="en-US"/>
        </w:rPr>
        <w:t xml:space="preserve">Serious </w:t>
      </w:r>
      <w:proofErr w:type="spellStart"/>
      <w:r w:rsidRPr="0028721D">
        <w:rPr>
          <w:rFonts w:ascii="Arial" w:hAnsi="Arial" w:cs="Arial"/>
          <w:lang w:val="en-US"/>
        </w:rPr>
        <w:t>misdemeanours</w:t>
      </w:r>
      <w:proofErr w:type="spellEnd"/>
      <w:r w:rsidRPr="0028721D">
        <w:rPr>
          <w:rFonts w:ascii="Arial" w:hAnsi="Arial" w:cs="Arial"/>
          <w:lang w:val="en-US"/>
        </w:rPr>
        <w:t xml:space="preserve"> will be sent to the Office and dealt with by administration.</w:t>
      </w:r>
    </w:p>
    <w:p w:rsidR="0028721D" w:rsidRPr="00785B12" w:rsidRDefault="0028721D" w:rsidP="0028721D">
      <w:pPr>
        <w:pStyle w:val="NoSpacing"/>
        <w:numPr>
          <w:ilvl w:val="0"/>
          <w:numId w:val="21"/>
        </w:numPr>
        <w:rPr>
          <w:rFonts w:ascii="Arial" w:hAnsi="Arial" w:cs="Arial"/>
          <w:b/>
          <w:lang w:val="en-US"/>
        </w:rPr>
      </w:pPr>
      <w:r w:rsidRPr="00785B12">
        <w:rPr>
          <w:rFonts w:ascii="Arial" w:hAnsi="Arial" w:cs="Arial"/>
          <w:lang w:val="en-US"/>
        </w:rPr>
        <w:t xml:space="preserve">All playground </w:t>
      </w:r>
      <w:r w:rsidR="00785B12" w:rsidRPr="00785B12">
        <w:rPr>
          <w:rFonts w:ascii="Arial" w:hAnsi="Arial" w:cs="Arial"/>
          <w:lang w:val="en-US"/>
        </w:rPr>
        <w:t>issues</w:t>
      </w:r>
      <w:r w:rsidRPr="00785B12">
        <w:rPr>
          <w:rFonts w:ascii="Arial" w:hAnsi="Arial" w:cs="Arial"/>
          <w:lang w:val="en-US"/>
        </w:rPr>
        <w:t xml:space="preserve"> are to be recorded </w:t>
      </w:r>
      <w:r w:rsidR="00785B12" w:rsidRPr="00785B12">
        <w:rPr>
          <w:rFonts w:ascii="Arial" w:hAnsi="Arial" w:cs="Arial"/>
          <w:lang w:val="en-US"/>
        </w:rPr>
        <w:t xml:space="preserve">on the playground clipboard </w:t>
      </w:r>
      <w:r w:rsidR="00785B12">
        <w:rPr>
          <w:rFonts w:ascii="Arial" w:hAnsi="Arial" w:cs="Arial"/>
          <w:lang w:val="en-US"/>
        </w:rPr>
        <w:t xml:space="preserve">which </w:t>
      </w:r>
      <w:proofErr w:type="gramStart"/>
      <w:r w:rsidR="00785B12">
        <w:rPr>
          <w:rFonts w:ascii="Arial" w:hAnsi="Arial" w:cs="Arial"/>
          <w:lang w:val="en-US"/>
        </w:rPr>
        <w:t>staff take</w:t>
      </w:r>
      <w:proofErr w:type="gramEnd"/>
      <w:r w:rsidR="007C6D3D">
        <w:rPr>
          <w:rFonts w:ascii="Arial" w:hAnsi="Arial" w:cs="Arial"/>
          <w:lang w:val="en-US"/>
        </w:rPr>
        <w:t xml:space="preserve"> to duty</w:t>
      </w:r>
      <w:r w:rsidR="00785B12">
        <w:rPr>
          <w:rFonts w:ascii="Arial" w:hAnsi="Arial" w:cs="Arial"/>
          <w:lang w:val="en-US"/>
        </w:rPr>
        <w:t xml:space="preserve"> with them. These clipboards are regularly checked by the Head of Pastoral Care. </w:t>
      </w:r>
    </w:p>
    <w:p w:rsidR="0028721D" w:rsidRPr="0028721D" w:rsidRDefault="0028721D" w:rsidP="0028721D">
      <w:pPr>
        <w:pStyle w:val="NoSpacing"/>
        <w:rPr>
          <w:rFonts w:ascii="Arial" w:hAnsi="Arial" w:cs="Arial"/>
          <w:b/>
          <w:lang w:val="en-US"/>
        </w:rPr>
      </w:pPr>
    </w:p>
    <w:p w:rsidR="0028721D" w:rsidRPr="0028721D" w:rsidRDefault="0028721D" w:rsidP="0028721D">
      <w:pPr>
        <w:pStyle w:val="NoSpacing"/>
        <w:rPr>
          <w:rFonts w:ascii="Arial" w:hAnsi="Arial" w:cs="Arial"/>
          <w:b/>
          <w:lang w:val="en-US"/>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tblGrid>
      <w:tr w:rsidR="0028721D" w:rsidRPr="0028721D" w:rsidTr="008440A5">
        <w:tc>
          <w:tcPr>
            <w:tcW w:w="3705" w:type="dxa"/>
          </w:tcPr>
          <w:p w:rsidR="0028721D" w:rsidRPr="00714D4A" w:rsidRDefault="0028721D" w:rsidP="0028721D">
            <w:pPr>
              <w:pStyle w:val="NoSpacing"/>
              <w:rPr>
                <w:rFonts w:ascii="Arial" w:hAnsi="Arial" w:cs="Arial"/>
                <w:b/>
                <w:lang w:val="en-US"/>
              </w:rPr>
            </w:pPr>
            <w:r w:rsidRPr="00714D4A">
              <w:rPr>
                <w:rFonts w:ascii="Arial" w:hAnsi="Arial" w:cs="Arial"/>
                <w:b/>
                <w:lang w:val="en-US"/>
              </w:rPr>
              <w:t>Staff Supervision Duties</w:t>
            </w:r>
          </w:p>
        </w:tc>
      </w:tr>
    </w:tbl>
    <w:p w:rsidR="0028721D" w:rsidRPr="0028721D" w:rsidRDefault="0028721D" w:rsidP="0028721D">
      <w:pPr>
        <w:pStyle w:val="NoSpacing"/>
        <w:rPr>
          <w:rFonts w:ascii="Arial" w:hAnsi="Arial" w:cs="Arial"/>
          <w:b/>
          <w:lang w:val="en-US"/>
        </w:rPr>
      </w:pPr>
    </w:p>
    <w:p w:rsidR="00A07423" w:rsidRPr="00A07423" w:rsidRDefault="00A07423" w:rsidP="0028721D">
      <w:pPr>
        <w:pStyle w:val="NoSpacing"/>
        <w:numPr>
          <w:ilvl w:val="0"/>
          <w:numId w:val="22"/>
        </w:numPr>
        <w:rPr>
          <w:rFonts w:ascii="Arial" w:hAnsi="Arial" w:cs="Arial"/>
          <w:b/>
          <w:lang w:val="en-US"/>
        </w:rPr>
      </w:pPr>
      <w:proofErr w:type="gramStart"/>
      <w:r>
        <w:rPr>
          <w:rFonts w:ascii="Arial" w:hAnsi="Arial" w:cs="Arial"/>
          <w:lang w:val="en-US"/>
        </w:rPr>
        <w:t>Staff on playground supervision need</w:t>
      </w:r>
      <w:proofErr w:type="gramEnd"/>
      <w:r>
        <w:rPr>
          <w:rFonts w:ascii="Arial" w:hAnsi="Arial" w:cs="Arial"/>
          <w:lang w:val="en-US"/>
        </w:rPr>
        <w:t xml:space="preserve"> to be on duty as expeditiously as possible.</w:t>
      </w:r>
    </w:p>
    <w:p w:rsidR="00714D4A" w:rsidRPr="00714D4A" w:rsidRDefault="00714D4A" w:rsidP="00714D4A">
      <w:pPr>
        <w:pStyle w:val="NoSpacing"/>
        <w:numPr>
          <w:ilvl w:val="0"/>
          <w:numId w:val="22"/>
        </w:numPr>
        <w:rPr>
          <w:rFonts w:ascii="Arial" w:hAnsi="Arial" w:cs="Arial"/>
          <w:b/>
          <w:lang w:val="en-US"/>
        </w:rPr>
      </w:pPr>
      <w:r>
        <w:rPr>
          <w:rFonts w:ascii="Arial" w:hAnsi="Arial" w:cs="Arial"/>
          <w:lang w:val="en-US"/>
        </w:rPr>
        <w:t xml:space="preserve">Staff are to take a clipboard and </w:t>
      </w:r>
      <w:proofErr w:type="spellStart"/>
      <w:r>
        <w:rPr>
          <w:rFonts w:ascii="Arial" w:hAnsi="Arial" w:cs="Arial"/>
          <w:lang w:val="en-US"/>
        </w:rPr>
        <w:t>walky</w:t>
      </w:r>
      <w:proofErr w:type="spellEnd"/>
      <w:r>
        <w:rPr>
          <w:rFonts w:ascii="Arial" w:hAnsi="Arial" w:cs="Arial"/>
          <w:lang w:val="en-US"/>
        </w:rPr>
        <w:t xml:space="preserve"> talky to duty. Playground issues are to be recorded and referred to the class teacher or Head of Pastoral Care if necessary. The </w:t>
      </w:r>
      <w:proofErr w:type="spellStart"/>
      <w:r>
        <w:rPr>
          <w:rFonts w:ascii="Arial" w:hAnsi="Arial" w:cs="Arial"/>
          <w:lang w:val="en-US"/>
        </w:rPr>
        <w:t>walky</w:t>
      </w:r>
      <w:proofErr w:type="spellEnd"/>
      <w:r>
        <w:rPr>
          <w:rFonts w:ascii="Arial" w:hAnsi="Arial" w:cs="Arial"/>
          <w:lang w:val="en-US"/>
        </w:rPr>
        <w:t xml:space="preserve"> talky must be turned on at the beginning of duty and is to be used to contact the office if a student is injured or if otherwise necessary. </w:t>
      </w:r>
    </w:p>
    <w:p w:rsidR="00A07423" w:rsidRPr="00A07423" w:rsidRDefault="00A07423" w:rsidP="0028721D">
      <w:pPr>
        <w:pStyle w:val="NoSpacing"/>
        <w:numPr>
          <w:ilvl w:val="0"/>
          <w:numId w:val="22"/>
        </w:numPr>
        <w:rPr>
          <w:rFonts w:ascii="Arial" w:hAnsi="Arial" w:cs="Arial"/>
          <w:b/>
          <w:lang w:val="en-US"/>
        </w:rPr>
      </w:pPr>
      <w:proofErr w:type="gramStart"/>
      <w:r>
        <w:rPr>
          <w:rFonts w:ascii="Arial" w:hAnsi="Arial" w:cs="Arial"/>
          <w:lang w:val="en-US"/>
        </w:rPr>
        <w:t>Staff remain</w:t>
      </w:r>
      <w:proofErr w:type="gramEnd"/>
      <w:r>
        <w:rPr>
          <w:rFonts w:ascii="Arial" w:hAnsi="Arial" w:cs="Arial"/>
          <w:lang w:val="en-US"/>
        </w:rPr>
        <w:t xml:space="preserve"> in the zone of supervision until the last child has left the area.</w:t>
      </w:r>
    </w:p>
    <w:p w:rsidR="00A07423" w:rsidRPr="00A07423" w:rsidRDefault="00A07423" w:rsidP="0028721D">
      <w:pPr>
        <w:pStyle w:val="NoSpacing"/>
        <w:numPr>
          <w:ilvl w:val="0"/>
          <w:numId w:val="22"/>
        </w:numPr>
        <w:rPr>
          <w:rFonts w:ascii="Arial" w:hAnsi="Arial" w:cs="Arial"/>
          <w:b/>
          <w:lang w:val="en-US"/>
        </w:rPr>
      </w:pPr>
      <w:r>
        <w:rPr>
          <w:rFonts w:ascii="Arial" w:hAnsi="Arial" w:cs="Arial"/>
          <w:lang w:val="en-US"/>
        </w:rPr>
        <w:t xml:space="preserve">Supervision duty should incorporate continuous surveillance of the whole roster area allocated. </w:t>
      </w:r>
    </w:p>
    <w:p w:rsidR="00A07423" w:rsidRPr="00F0252D" w:rsidRDefault="00A07423" w:rsidP="0028721D">
      <w:pPr>
        <w:pStyle w:val="NoSpacing"/>
        <w:numPr>
          <w:ilvl w:val="0"/>
          <w:numId w:val="22"/>
        </w:numPr>
        <w:rPr>
          <w:rFonts w:ascii="Arial" w:hAnsi="Arial" w:cs="Arial"/>
          <w:b/>
          <w:lang w:val="en-US"/>
        </w:rPr>
      </w:pPr>
      <w:r>
        <w:rPr>
          <w:rFonts w:ascii="Arial" w:hAnsi="Arial" w:cs="Arial"/>
          <w:lang w:val="en-US"/>
        </w:rPr>
        <w:t xml:space="preserve">If the terrain or sight lines of the </w:t>
      </w:r>
      <w:proofErr w:type="spellStart"/>
      <w:r>
        <w:rPr>
          <w:rFonts w:ascii="Arial" w:hAnsi="Arial" w:cs="Arial"/>
          <w:lang w:val="en-US"/>
        </w:rPr>
        <w:t>rostered</w:t>
      </w:r>
      <w:proofErr w:type="spellEnd"/>
      <w:r>
        <w:rPr>
          <w:rFonts w:ascii="Arial" w:hAnsi="Arial" w:cs="Arial"/>
          <w:lang w:val="en-US"/>
        </w:rPr>
        <w:t xml:space="preserve"> supervision area do not permit clear vision of all its aspects then the staff member should undertake a moving continuous patrol.</w:t>
      </w:r>
      <w:r w:rsidR="00F0252D">
        <w:rPr>
          <w:rFonts w:ascii="Arial" w:hAnsi="Arial" w:cs="Arial"/>
          <w:lang w:val="en-US"/>
        </w:rPr>
        <w:t xml:space="preserve"> </w:t>
      </w:r>
    </w:p>
    <w:p w:rsidR="00F0252D" w:rsidRPr="00F0252D" w:rsidRDefault="00F0252D" w:rsidP="0028721D">
      <w:pPr>
        <w:pStyle w:val="NoSpacing"/>
        <w:numPr>
          <w:ilvl w:val="0"/>
          <w:numId w:val="22"/>
        </w:numPr>
        <w:rPr>
          <w:rFonts w:ascii="Arial" w:hAnsi="Arial" w:cs="Arial"/>
          <w:b/>
          <w:lang w:val="en-US"/>
        </w:rPr>
      </w:pPr>
      <w:r>
        <w:rPr>
          <w:rFonts w:ascii="Arial" w:hAnsi="Arial" w:cs="Arial"/>
          <w:lang w:val="en-US"/>
        </w:rPr>
        <w:t xml:space="preserve">Even if engaged in conversation with students, staff should maintain a continuous ‘roving eye’ surveillance of the area. </w:t>
      </w:r>
    </w:p>
    <w:p w:rsidR="00F0252D" w:rsidRPr="00A07423" w:rsidRDefault="00F0252D" w:rsidP="0028721D">
      <w:pPr>
        <w:pStyle w:val="NoSpacing"/>
        <w:numPr>
          <w:ilvl w:val="0"/>
          <w:numId w:val="22"/>
        </w:numPr>
        <w:rPr>
          <w:rFonts w:ascii="Arial" w:hAnsi="Arial" w:cs="Arial"/>
          <w:b/>
          <w:lang w:val="en-US"/>
        </w:rPr>
      </w:pPr>
      <w:r>
        <w:rPr>
          <w:rFonts w:ascii="Arial" w:hAnsi="Arial" w:cs="Arial"/>
          <w:lang w:val="en-US"/>
        </w:rPr>
        <w:t xml:space="preserve">Staff on duty must wear a protective sun hat and are encouraged to use sun screen. </w:t>
      </w:r>
    </w:p>
    <w:p w:rsidR="0028721D" w:rsidRPr="0028721D" w:rsidRDefault="0028721D" w:rsidP="0028721D">
      <w:pPr>
        <w:pStyle w:val="NoSpacing"/>
        <w:numPr>
          <w:ilvl w:val="0"/>
          <w:numId w:val="22"/>
        </w:numPr>
        <w:rPr>
          <w:rFonts w:ascii="Arial" w:hAnsi="Arial" w:cs="Arial"/>
          <w:b/>
          <w:lang w:val="en-US"/>
        </w:rPr>
      </w:pPr>
      <w:r w:rsidRPr="0028721D">
        <w:rPr>
          <w:rFonts w:ascii="Arial" w:hAnsi="Arial" w:cs="Arial"/>
          <w:lang w:val="en-US"/>
        </w:rPr>
        <w:t>Supe</w:t>
      </w:r>
      <w:r w:rsidR="00785B12">
        <w:rPr>
          <w:rFonts w:ascii="Arial" w:hAnsi="Arial" w:cs="Arial"/>
          <w:lang w:val="en-US"/>
        </w:rPr>
        <w:t>rvision of students is from 8.10</w:t>
      </w:r>
      <w:r w:rsidRPr="0028721D">
        <w:rPr>
          <w:rFonts w:ascii="Arial" w:hAnsi="Arial" w:cs="Arial"/>
          <w:lang w:val="en-US"/>
        </w:rPr>
        <w:t xml:space="preserve">am to 3.20pm only. Unsupervised children on the grounds after these hours will be sent to </w:t>
      </w:r>
      <w:r w:rsidR="00785B12">
        <w:rPr>
          <w:rFonts w:ascii="Arial" w:hAnsi="Arial" w:cs="Arial"/>
          <w:lang w:val="en-US"/>
        </w:rPr>
        <w:t xml:space="preserve">the office and parents contacted. </w:t>
      </w:r>
    </w:p>
    <w:p w:rsidR="0028721D" w:rsidRPr="0028721D" w:rsidRDefault="0028721D" w:rsidP="0028721D">
      <w:pPr>
        <w:pStyle w:val="NoSpacing"/>
        <w:numPr>
          <w:ilvl w:val="0"/>
          <w:numId w:val="22"/>
        </w:numPr>
        <w:rPr>
          <w:rFonts w:ascii="Arial" w:hAnsi="Arial" w:cs="Arial"/>
          <w:b/>
          <w:lang w:val="en-US"/>
        </w:rPr>
      </w:pPr>
      <w:r w:rsidRPr="0028721D">
        <w:rPr>
          <w:rFonts w:ascii="Arial" w:hAnsi="Arial" w:cs="Arial"/>
          <w:lang w:val="en-US"/>
        </w:rPr>
        <w:t xml:space="preserve">The waiting area before school for all children is the eating area. In inclement weather the </w:t>
      </w:r>
      <w:r w:rsidR="00785B12">
        <w:rPr>
          <w:rFonts w:ascii="Arial" w:hAnsi="Arial" w:cs="Arial"/>
          <w:lang w:val="en-US"/>
        </w:rPr>
        <w:t xml:space="preserve">multipurpose courts </w:t>
      </w:r>
      <w:r w:rsidRPr="0028721D">
        <w:rPr>
          <w:rFonts w:ascii="Arial" w:hAnsi="Arial" w:cs="Arial"/>
          <w:lang w:val="en-US"/>
        </w:rPr>
        <w:t>will be used.</w:t>
      </w:r>
    </w:p>
    <w:p w:rsidR="0028721D" w:rsidRPr="0028721D" w:rsidRDefault="0028721D" w:rsidP="0028721D">
      <w:pPr>
        <w:pStyle w:val="NoSpacing"/>
        <w:numPr>
          <w:ilvl w:val="0"/>
          <w:numId w:val="22"/>
        </w:numPr>
        <w:rPr>
          <w:rFonts w:ascii="Arial" w:hAnsi="Arial" w:cs="Arial"/>
          <w:b/>
          <w:lang w:val="en-US"/>
        </w:rPr>
      </w:pPr>
      <w:r w:rsidRPr="0028721D">
        <w:rPr>
          <w:rFonts w:ascii="Arial" w:hAnsi="Arial" w:cs="Arial"/>
          <w:lang w:val="en-US"/>
        </w:rPr>
        <w:t xml:space="preserve">The waiting area for all students after school is </w:t>
      </w:r>
      <w:r w:rsidR="00785B12">
        <w:rPr>
          <w:rFonts w:ascii="Arial" w:hAnsi="Arial" w:cs="Arial"/>
          <w:lang w:val="en-US"/>
        </w:rPr>
        <w:t>the eating area.</w:t>
      </w:r>
      <w:r w:rsidRPr="0028721D">
        <w:rPr>
          <w:rFonts w:ascii="Arial" w:hAnsi="Arial" w:cs="Arial"/>
          <w:lang w:val="en-US"/>
        </w:rPr>
        <w:t xml:space="preserve"> Children need to move promptly from class to the waiting area.</w:t>
      </w:r>
    </w:p>
    <w:p w:rsidR="0028721D" w:rsidRPr="00F0252D" w:rsidRDefault="0028721D" w:rsidP="0028721D">
      <w:pPr>
        <w:pStyle w:val="NoSpacing"/>
        <w:numPr>
          <w:ilvl w:val="0"/>
          <w:numId w:val="22"/>
        </w:numPr>
        <w:rPr>
          <w:rFonts w:ascii="Arial" w:hAnsi="Arial" w:cs="Arial"/>
          <w:b/>
          <w:lang w:val="en-US"/>
        </w:rPr>
      </w:pPr>
      <w:r w:rsidRPr="0028721D">
        <w:rPr>
          <w:rFonts w:ascii="Arial" w:hAnsi="Arial" w:cs="Arial"/>
          <w:lang w:val="en-US"/>
        </w:rPr>
        <w:t xml:space="preserve">All children should be collected </w:t>
      </w:r>
      <w:r w:rsidR="00785B12">
        <w:rPr>
          <w:rFonts w:ascii="Arial" w:hAnsi="Arial" w:cs="Arial"/>
          <w:lang w:val="en-US"/>
        </w:rPr>
        <w:t>either in person</w:t>
      </w:r>
      <w:r w:rsidR="00F0252D">
        <w:rPr>
          <w:rFonts w:ascii="Arial" w:hAnsi="Arial" w:cs="Arial"/>
          <w:lang w:val="en-US"/>
        </w:rPr>
        <w:t xml:space="preserve"> from the waiting area</w:t>
      </w:r>
      <w:r w:rsidR="00785B12">
        <w:rPr>
          <w:rFonts w:ascii="Arial" w:hAnsi="Arial" w:cs="Arial"/>
          <w:lang w:val="en-US"/>
        </w:rPr>
        <w:t>,</w:t>
      </w:r>
      <w:r w:rsidR="00F0252D">
        <w:rPr>
          <w:rFonts w:ascii="Arial" w:hAnsi="Arial" w:cs="Arial"/>
          <w:lang w:val="en-US"/>
        </w:rPr>
        <w:t xml:space="preserve"> or</w:t>
      </w:r>
      <w:r w:rsidR="00785B12">
        <w:rPr>
          <w:rFonts w:ascii="Arial" w:hAnsi="Arial" w:cs="Arial"/>
          <w:lang w:val="en-US"/>
        </w:rPr>
        <w:t xml:space="preserve"> via the drop and go section of the car park or by OSHC staff</w:t>
      </w:r>
      <w:r w:rsidRPr="0028721D">
        <w:rPr>
          <w:rFonts w:ascii="Arial" w:hAnsi="Arial" w:cs="Arial"/>
          <w:lang w:val="en-US"/>
        </w:rPr>
        <w:t>.</w:t>
      </w:r>
    </w:p>
    <w:p w:rsidR="00F0252D" w:rsidRPr="00F0252D" w:rsidRDefault="00F0252D" w:rsidP="0028721D">
      <w:pPr>
        <w:pStyle w:val="NoSpacing"/>
        <w:numPr>
          <w:ilvl w:val="0"/>
          <w:numId w:val="22"/>
        </w:numPr>
        <w:rPr>
          <w:rFonts w:ascii="Arial" w:hAnsi="Arial" w:cs="Arial"/>
          <w:b/>
          <w:lang w:val="en-US"/>
        </w:rPr>
      </w:pPr>
      <w:r>
        <w:rPr>
          <w:rFonts w:ascii="Arial" w:hAnsi="Arial" w:cs="Arial"/>
          <w:lang w:val="en-US"/>
        </w:rPr>
        <w:t xml:space="preserve">Prep students are dropped off and collected by parents from the Prep Precinct. </w:t>
      </w:r>
    </w:p>
    <w:p w:rsidR="00F0252D" w:rsidRPr="0028721D" w:rsidRDefault="00F0252D" w:rsidP="0028721D">
      <w:pPr>
        <w:pStyle w:val="NoSpacing"/>
        <w:numPr>
          <w:ilvl w:val="0"/>
          <w:numId w:val="22"/>
        </w:numPr>
        <w:rPr>
          <w:rFonts w:ascii="Arial" w:hAnsi="Arial" w:cs="Arial"/>
          <w:b/>
          <w:lang w:val="en-US"/>
        </w:rPr>
      </w:pPr>
      <w:r>
        <w:rPr>
          <w:rFonts w:ascii="Arial" w:hAnsi="Arial" w:cs="Arial"/>
          <w:lang w:val="en-US"/>
        </w:rPr>
        <w:t xml:space="preserve">Students catching the school bus are to wait in the designated bus waiting area. </w:t>
      </w:r>
    </w:p>
    <w:p w:rsidR="0028721D" w:rsidRPr="0028721D" w:rsidRDefault="0028721D" w:rsidP="0028721D">
      <w:pPr>
        <w:pStyle w:val="NoSpacing"/>
        <w:numPr>
          <w:ilvl w:val="0"/>
          <w:numId w:val="22"/>
        </w:numPr>
        <w:rPr>
          <w:rFonts w:ascii="Arial" w:hAnsi="Arial" w:cs="Arial"/>
          <w:b/>
          <w:lang w:val="en-US"/>
        </w:rPr>
      </w:pPr>
      <w:r w:rsidRPr="0028721D">
        <w:rPr>
          <w:rFonts w:ascii="Arial" w:hAnsi="Arial" w:cs="Arial"/>
          <w:lang w:val="en-US"/>
        </w:rPr>
        <w:t>The staff room should be vacated when the first warning bell is rung. All attempts</w:t>
      </w:r>
    </w:p>
    <w:p w:rsidR="0028721D" w:rsidRDefault="0028721D" w:rsidP="0028721D">
      <w:pPr>
        <w:pStyle w:val="NoSpacing"/>
        <w:rPr>
          <w:rFonts w:ascii="Arial" w:hAnsi="Arial" w:cs="Arial"/>
          <w:lang w:val="en-US"/>
        </w:rPr>
      </w:pPr>
      <w:r w:rsidRPr="0028721D">
        <w:rPr>
          <w:rFonts w:ascii="Arial" w:hAnsi="Arial" w:cs="Arial"/>
          <w:lang w:val="en-US"/>
        </w:rPr>
        <w:t xml:space="preserve">       </w:t>
      </w:r>
      <w:r w:rsidR="00785B12">
        <w:rPr>
          <w:rFonts w:ascii="Arial" w:hAnsi="Arial" w:cs="Arial"/>
          <w:lang w:val="en-US"/>
        </w:rPr>
        <w:tab/>
        <w:t xml:space="preserve">      </w:t>
      </w:r>
      <w:proofErr w:type="gramStart"/>
      <w:r w:rsidRPr="0028721D">
        <w:rPr>
          <w:rFonts w:ascii="Arial" w:hAnsi="Arial" w:cs="Arial"/>
          <w:lang w:val="en-US"/>
        </w:rPr>
        <w:t>should</w:t>
      </w:r>
      <w:proofErr w:type="gramEnd"/>
      <w:r w:rsidRPr="0028721D">
        <w:rPr>
          <w:rFonts w:ascii="Arial" w:hAnsi="Arial" w:cs="Arial"/>
          <w:lang w:val="en-US"/>
        </w:rPr>
        <w:t xml:space="preserve"> be made to be waiting at your classroom by the second bell.</w:t>
      </w:r>
    </w:p>
    <w:p w:rsidR="004D071D" w:rsidRDefault="004D071D" w:rsidP="0028721D">
      <w:pPr>
        <w:pStyle w:val="NoSpacing"/>
        <w:rPr>
          <w:rFonts w:ascii="Arial" w:hAnsi="Arial" w:cs="Arial"/>
          <w:lang w:val="en-US"/>
        </w:rPr>
      </w:pPr>
    </w:p>
    <w:p w:rsidR="004D071D" w:rsidRDefault="004D071D" w:rsidP="0028721D">
      <w:pPr>
        <w:pStyle w:val="NoSpacing"/>
        <w:rPr>
          <w:rFonts w:ascii="Arial" w:hAnsi="Arial" w:cs="Arial"/>
          <w:lang w:val="en-US"/>
        </w:rPr>
      </w:pPr>
    </w:p>
    <w:p w:rsidR="004D071D" w:rsidRDefault="004D071D" w:rsidP="0028721D">
      <w:pPr>
        <w:pStyle w:val="NoSpacing"/>
        <w:rPr>
          <w:rFonts w:ascii="Arial" w:hAnsi="Arial" w:cs="Arial"/>
          <w:lang w:val="en-US"/>
        </w:rPr>
      </w:pPr>
    </w:p>
    <w:p w:rsidR="004D071D" w:rsidRDefault="004D071D" w:rsidP="0028721D">
      <w:pPr>
        <w:pStyle w:val="NoSpacing"/>
        <w:rPr>
          <w:rFonts w:ascii="Arial" w:hAnsi="Arial" w:cs="Arial"/>
          <w:lang w:val="en-US"/>
        </w:rPr>
      </w:pPr>
    </w:p>
    <w:p w:rsidR="004D071D" w:rsidRPr="0028721D" w:rsidRDefault="004D071D" w:rsidP="0028721D">
      <w:pPr>
        <w:pStyle w:val="NoSpacing"/>
        <w:rPr>
          <w:rFonts w:ascii="Arial" w:hAnsi="Arial" w:cs="Arial"/>
          <w:b/>
          <w:lang w:val="en-US"/>
        </w:rPr>
      </w:pPr>
      <w:bookmarkStart w:id="0" w:name="_GoBack"/>
      <w:bookmarkEnd w:id="0"/>
    </w:p>
    <w:p w:rsidR="0028721D" w:rsidRPr="0028721D" w:rsidRDefault="0028721D" w:rsidP="0028721D">
      <w:pPr>
        <w:pStyle w:val="NoSpacing"/>
        <w:rPr>
          <w:rFonts w:ascii="Arial" w:hAnsi="Arial" w:cs="Arial"/>
          <w:b/>
          <w:lang w:val="en-US"/>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tblGrid>
      <w:tr w:rsidR="00901DD4" w:rsidRPr="00714D4A" w:rsidTr="00525E54">
        <w:tc>
          <w:tcPr>
            <w:tcW w:w="3705" w:type="dxa"/>
          </w:tcPr>
          <w:p w:rsidR="00901DD4" w:rsidRPr="00714D4A" w:rsidRDefault="00901DD4" w:rsidP="00901DD4">
            <w:pPr>
              <w:pStyle w:val="NoSpacing"/>
              <w:rPr>
                <w:rFonts w:ascii="Arial" w:hAnsi="Arial" w:cs="Arial"/>
                <w:b/>
                <w:lang w:val="en-US"/>
              </w:rPr>
            </w:pPr>
            <w:r w:rsidRPr="00714D4A">
              <w:rPr>
                <w:rFonts w:ascii="Arial" w:hAnsi="Arial" w:cs="Arial"/>
                <w:b/>
                <w:lang w:val="en-US"/>
              </w:rPr>
              <w:lastRenderedPageBreak/>
              <w:t xml:space="preserve">Staff </w:t>
            </w:r>
            <w:r>
              <w:rPr>
                <w:rFonts w:ascii="Arial" w:hAnsi="Arial" w:cs="Arial"/>
                <w:b/>
                <w:lang w:val="en-US"/>
              </w:rPr>
              <w:t>Who are Absent</w:t>
            </w:r>
          </w:p>
        </w:tc>
      </w:tr>
    </w:tbl>
    <w:p w:rsidR="0028721D" w:rsidRPr="0028721D" w:rsidRDefault="0028721D" w:rsidP="0028721D">
      <w:pPr>
        <w:pStyle w:val="NoSpacing"/>
        <w:rPr>
          <w:rFonts w:ascii="Arial" w:hAnsi="Arial" w:cs="Arial"/>
          <w:b/>
          <w:lang w:val="en-US"/>
        </w:rPr>
      </w:pPr>
    </w:p>
    <w:p w:rsidR="0028721D" w:rsidRPr="00901DD4" w:rsidRDefault="00901DD4" w:rsidP="00901DD4">
      <w:pPr>
        <w:pStyle w:val="NoSpacing"/>
        <w:numPr>
          <w:ilvl w:val="0"/>
          <w:numId w:val="24"/>
        </w:numPr>
        <w:tabs>
          <w:tab w:val="left" w:pos="1134"/>
        </w:tabs>
        <w:ind w:hanging="11"/>
        <w:rPr>
          <w:rFonts w:ascii="Arial" w:hAnsi="Arial" w:cs="Arial"/>
          <w:b/>
          <w:lang w:val="en-US"/>
        </w:rPr>
      </w:pPr>
      <w:r>
        <w:rPr>
          <w:rFonts w:ascii="Arial" w:hAnsi="Arial" w:cs="Arial"/>
          <w:lang w:val="en-US"/>
        </w:rPr>
        <w:t xml:space="preserve">Staff who will be absent from school due to an excursion or a pre-planned activity are expected to organize another staff member to take their </w:t>
      </w:r>
      <w:proofErr w:type="spellStart"/>
      <w:r>
        <w:rPr>
          <w:rFonts w:ascii="Arial" w:hAnsi="Arial" w:cs="Arial"/>
          <w:lang w:val="en-US"/>
        </w:rPr>
        <w:t>rostered</w:t>
      </w:r>
      <w:proofErr w:type="spellEnd"/>
      <w:r>
        <w:rPr>
          <w:rFonts w:ascii="Arial" w:hAnsi="Arial" w:cs="Arial"/>
          <w:lang w:val="en-US"/>
        </w:rPr>
        <w:t xml:space="preserve"> duty. This then needs to be communicated to the Principal and Deputy Principal.</w:t>
      </w:r>
    </w:p>
    <w:p w:rsidR="00901DD4" w:rsidRPr="00901DD4" w:rsidRDefault="00901DD4" w:rsidP="00901DD4">
      <w:pPr>
        <w:pStyle w:val="NoSpacing"/>
        <w:tabs>
          <w:tab w:val="left" w:pos="1134"/>
        </w:tabs>
        <w:rPr>
          <w:rFonts w:ascii="Arial" w:hAnsi="Arial" w:cs="Arial"/>
          <w:b/>
          <w:lang w:val="en-US"/>
        </w:rPr>
      </w:pPr>
    </w:p>
    <w:p w:rsidR="00901DD4" w:rsidRPr="0028721D" w:rsidRDefault="00901DD4" w:rsidP="00901DD4">
      <w:pPr>
        <w:pStyle w:val="NoSpacing"/>
        <w:numPr>
          <w:ilvl w:val="0"/>
          <w:numId w:val="24"/>
        </w:numPr>
        <w:tabs>
          <w:tab w:val="left" w:pos="1134"/>
        </w:tabs>
        <w:ind w:left="1134" w:hanging="425"/>
        <w:rPr>
          <w:rFonts w:ascii="Arial" w:hAnsi="Arial" w:cs="Arial"/>
          <w:b/>
          <w:lang w:val="en-US"/>
        </w:rPr>
      </w:pPr>
      <w:r>
        <w:rPr>
          <w:rFonts w:ascii="Arial" w:hAnsi="Arial" w:cs="Arial"/>
          <w:lang w:val="en-US"/>
        </w:rPr>
        <w:t xml:space="preserve">Staff who are absent from school due to illness will be replaced on duty by the relief   staff person or another staff member as directed by the Principal or Deputy Principal. </w:t>
      </w:r>
    </w:p>
    <w:p w:rsidR="0028721D" w:rsidRPr="0028721D" w:rsidRDefault="0028721D" w:rsidP="0028721D">
      <w:pPr>
        <w:pStyle w:val="NoSpacing"/>
        <w:rPr>
          <w:rFonts w:ascii="Arial" w:hAnsi="Arial" w:cs="Arial"/>
          <w:b/>
          <w:lang w:val="en-US"/>
        </w:rPr>
      </w:pPr>
    </w:p>
    <w:p w:rsidR="0028721D" w:rsidRPr="0028721D" w:rsidRDefault="0028721D" w:rsidP="0028721D">
      <w:pPr>
        <w:pStyle w:val="NoSpacing"/>
        <w:rPr>
          <w:rFonts w:ascii="Arial" w:hAnsi="Arial" w:cs="Arial"/>
          <w:b/>
          <w:lang w:val="en-US"/>
        </w:rPr>
      </w:pPr>
    </w:p>
    <w:p w:rsidR="0028721D" w:rsidRPr="0028721D" w:rsidRDefault="0028721D" w:rsidP="0028721D">
      <w:pPr>
        <w:pStyle w:val="NoSpacing"/>
        <w:rPr>
          <w:rFonts w:ascii="Arial" w:hAnsi="Arial" w:cs="Arial"/>
          <w:lang w:val="en-US"/>
        </w:rPr>
      </w:pPr>
    </w:p>
    <w:p w:rsidR="0028721D" w:rsidRPr="0028721D" w:rsidRDefault="0028721D" w:rsidP="0028721D">
      <w:pPr>
        <w:pStyle w:val="NoSpacing"/>
        <w:rPr>
          <w:lang w:val="en-US"/>
        </w:rPr>
      </w:pPr>
    </w:p>
    <w:p w:rsidR="0028721D" w:rsidRPr="0028721D" w:rsidRDefault="0028721D" w:rsidP="0028721D">
      <w:pPr>
        <w:pStyle w:val="NoSpacing"/>
        <w:rPr>
          <w:b/>
          <w:lang w:val="en-US"/>
        </w:rPr>
      </w:pPr>
    </w:p>
    <w:p w:rsidR="0028721D" w:rsidRPr="0028721D" w:rsidRDefault="0028721D" w:rsidP="0028721D">
      <w:pPr>
        <w:pStyle w:val="NoSpacing"/>
        <w:rPr>
          <w:b/>
          <w:lang w:val="en-US"/>
        </w:rPr>
      </w:pPr>
    </w:p>
    <w:p w:rsidR="0028721D" w:rsidRPr="0028721D" w:rsidRDefault="0028721D" w:rsidP="0028721D">
      <w:pPr>
        <w:pStyle w:val="NoSpacing"/>
        <w:rPr>
          <w:b/>
          <w:lang w:val="en-US"/>
        </w:rPr>
      </w:pPr>
    </w:p>
    <w:p w:rsidR="0028721D" w:rsidRPr="0028721D" w:rsidRDefault="0028721D" w:rsidP="0028721D">
      <w:pPr>
        <w:pStyle w:val="NoSpacing"/>
        <w:rPr>
          <w:b/>
          <w:lang w:val="en-US"/>
        </w:rPr>
      </w:pPr>
    </w:p>
    <w:p w:rsidR="0028721D" w:rsidRPr="0028721D" w:rsidRDefault="0028721D" w:rsidP="0028721D">
      <w:pPr>
        <w:pStyle w:val="NoSpacing"/>
        <w:rPr>
          <w:b/>
          <w:lang w:val="en-US"/>
        </w:rPr>
      </w:pPr>
    </w:p>
    <w:p w:rsidR="00904821" w:rsidRPr="007110B8" w:rsidRDefault="00904821" w:rsidP="007110B8">
      <w:pPr>
        <w:pStyle w:val="NoSpacing"/>
      </w:pPr>
    </w:p>
    <w:sectPr w:rsidR="00904821" w:rsidRPr="007110B8" w:rsidSect="002F18E9">
      <w:headerReference w:type="default" r:id="rId8"/>
      <w:footerReference w:type="default" r:id="rId9"/>
      <w:pgSz w:w="11906" w:h="16838" w:code="9"/>
      <w:pgMar w:top="3403" w:right="1134"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BF6" w:rsidRDefault="00AA1BF6" w:rsidP="00CD6B8B">
      <w:pPr>
        <w:spacing w:line="240" w:lineRule="auto"/>
      </w:pPr>
      <w:r>
        <w:separator/>
      </w:r>
    </w:p>
  </w:endnote>
  <w:endnote w:type="continuationSeparator" w:id="0">
    <w:p w:rsidR="00AA1BF6" w:rsidRDefault="00AA1BF6" w:rsidP="00CD6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2" w:rsidRDefault="005D2716">
    <w:pPr>
      <w:pStyle w:val="Footer"/>
    </w:pPr>
    <w:r w:rsidRPr="005D2716">
      <w:rPr>
        <w:noProof/>
      </w:rPr>
      <w:drawing>
        <wp:anchor distT="0" distB="0" distL="114300" distR="114300" simplePos="0" relativeHeight="251665408" behindDoc="0" locked="0" layoutInCell="1" allowOverlap="1">
          <wp:simplePos x="0" y="0"/>
          <wp:positionH relativeFrom="column">
            <wp:posOffset>-729615</wp:posOffset>
          </wp:positionH>
          <wp:positionV relativeFrom="paragraph">
            <wp:posOffset>-841375</wp:posOffset>
          </wp:positionV>
          <wp:extent cx="7561580" cy="1466850"/>
          <wp:effectExtent l="19050" t="0" r="1270" b="0"/>
          <wp:wrapNone/>
          <wp:docPr id="1" name="Picture 6" descr="Bethania Lutheran 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ania Lutheran LETTERHEAD2.jpg"/>
                  <pic:cNvPicPr/>
                </pic:nvPicPr>
                <pic:blipFill>
                  <a:blip r:embed="rId1"/>
                  <a:stretch>
                    <a:fillRect/>
                  </a:stretch>
                </pic:blipFill>
                <pic:spPr>
                  <a:xfrm>
                    <a:off x="0" y="0"/>
                    <a:ext cx="7561580" cy="14668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BF6" w:rsidRDefault="00AA1BF6" w:rsidP="00CD6B8B">
      <w:pPr>
        <w:spacing w:line="240" w:lineRule="auto"/>
      </w:pPr>
      <w:r>
        <w:separator/>
      </w:r>
    </w:p>
  </w:footnote>
  <w:footnote w:type="continuationSeparator" w:id="0">
    <w:p w:rsidR="00AA1BF6" w:rsidRDefault="00AA1BF6" w:rsidP="00CD6B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8B" w:rsidRDefault="00E46A32">
    <w:pPr>
      <w:pStyle w:val="Header"/>
    </w:pPr>
    <w:r>
      <w:rPr>
        <w:noProof/>
      </w:rPr>
      <w:drawing>
        <wp:anchor distT="0" distB="0" distL="114300" distR="114300" simplePos="0" relativeHeight="251661312" behindDoc="1" locked="0" layoutInCell="1" allowOverlap="1">
          <wp:simplePos x="0" y="0"/>
          <wp:positionH relativeFrom="column">
            <wp:posOffset>-729615</wp:posOffset>
          </wp:positionH>
          <wp:positionV relativeFrom="paragraph">
            <wp:posOffset>-469265</wp:posOffset>
          </wp:positionV>
          <wp:extent cx="7572375" cy="1685925"/>
          <wp:effectExtent l="19050" t="0" r="9525" b="0"/>
          <wp:wrapNone/>
          <wp:docPr id="8" name="Picture 7" descr="Bethania Lutheran 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ania Lutheran LETTERHEAD1.jpg"/>
                  <pic:cNvPicPr/>
                </pic:nvPicPr>
                <pic:blipFill>
                  <a:blip r:embed="rId1"/>
                  <a:stretch>
                    <a:fillRect/>
                  </a:stretch>
                </pic:blipFill>
                <pic:spPr>
                  <a:xfrm>
                    <a:off x="0" y="0"/>
                    <a:ext cx="7572375" cy="1685925"/>
                  </a:xfrm>
                  <a:prstGeom prst="rect">
                    <a:avLst/>
                  </a:prstGeom>
                </pic:spPr>
              </pic:pic>
            </a:graphicData>
          </a:graphic>
        </wp:anchor>
      </w:drawing>
    </w:r>
  </w:p>
  <w:p w:rsidR="00CD6B8B" w:rsidRDefault="0050152C">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2571750</wp:posOffset>
              </wp:positionH>
              <wp:positionV relativeFrom="paragraph">
                <wp:posOffset>803910</wp:posOffset>
              </wp:positionV>
              <wp:extent cx="3688080" cy="723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0B8" w:rsidRPr="00183201" w:rsidRDefault="0028721D" w:rsidP="00183201">
                          <w:pPr>
                            <w:pStyle w:val="NoSpacing"/>
                            <w:jc w:val="right"/>
                            <w:rPr>
                              <w:rFonts w:ascii="Arial" w:hAnsi="Arial" w:cs="Arial"/>
                              <w:b/>
                              <w:sz w:val="28"/>
                              <w:szCs w:val="28"/>
                            </w:rPr>
                          </w:pPr>
                          <w:proofErr w:type="gramStart"/>
                          <w:r>
                            <w:rPr>
                              <w:rFonts w:ascii="Arial" w:hAnsi="Arial" w:cs="Arial"/>
                              <w:b/>
                              <w:sz w:val="28"/>
                              <w:szCs w:val="28"/>
                            </w:rPr>
                            <w:t>Playground  Supervision</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63.3pt;width:290.4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P4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" filled="f" stroked="f">
              <v:textbox>
                <w:txbxContent>
                  <w:p w:rsidR="007110B8" w:rsidRPr="00183201" w:rsidRDefault="0028721D" w:rsidP="00183201">
                    <w:pPr>
                      <w:pStyle w:val="NoSpacing"/>
                      <w:jc w:val="right"/>
                      <w:rPr>
                        <w:rFonts w:ascii="Arial" w:hAnsi="Arial" w:cs="Arial"/>
                        <w:b/>
                        <w:sz w:val="28"/>
                        <w:szCs w:val="28"/>
                      </w:rPr>
                    </w:pPr>
                    <w:proofErr w:type="gramStart"/>
                    <w:r>
                      <w:rPr>
                        <w:rFonts w:ascii="Arial" w:hAnsi="Arial" w:cs="Arial"/>
                        <w:b/>
                        <w:sz w:val="28"/>
                        <w:szCs w:val="28"/>
                      </w:rPr>
                      <w:t>Playground  Supervision</w:t>
                    </w:r>
                    <w:proofErr w:type="gram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7E5"/>
    <w:multiLevelType w:val="hybridMultilevel"/>
    <w:tmpl w:val="999C9A30"/>
    <w:lvl w:ilvl="0" w:tplc="18607E1E">
      <w:start w:val="1"/>
      <w:numFmt w:val="bullet"/>
      <w:lvlText w:val=""/>
      <w:lvlJc w:val="left"/>
      <w:pPr>
        <w:ind w:left="792" w:hanging="360"/>
      </w:pPr>
      <w:rPr>
        <w:rFonts w:ascii="Symbol" w:eastAsiaTheme="minorEastAsia" w:hAnsi="Symbol" w:cs="Aria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
    <w:nsid w:val="0A7719C1"/>
    <w:multiLevelType w:val="hybridMultilevel"/>
    <w:tmpl w:val="58EE3C52"/>
    <w:lvl w:ilvl="0" w:tplc="18607E1E">
      <w:start w:val="1"/>
      <w:numFmt w:val="bullet"/>
      <w:lvlText w:val=""/>
      <w:lvlJc w:val="left"/>
      <w:pPr>
        <w:ind w:left="1440" w:hanging="360"/>
      </w:pPr>
      <w:rPr>
        <w:rFonts w:ascii="Symbol" w:eastAsiaTheme="minorEastAsia"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DFB7C0B"/>
    <w:multiLevelType w:val="hybridMultilevel"/>
    <w:tmpl w:val="5FEC7A86"/>
    <w:lvl w:ilvl="0" w:tplc="04090001">
      <w:start w:val="1"/>
      <w:numFmt w:val="bullet"/>
      <w:lvlText w:val=""/>
      <w:lvlJc w:val="left"/>
      <w:pPr>
        <w:tabs>
          <w:tab w:val="num" w:pos="720"/>
        </w:tabs>
        <w:ind w:left="720" w:hanging="360"/>
      </w:pPr>
      <w:rPr>
        <w:rFonts w:ascii="Symbol" w:hAnsi="Symbol" w:hint="default"/>
      </w:rPr>
    </w:lvl>
    <w:lvl w:ilvl="1" w:tplc="4E80E3B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57876"/>
    <w:multiLevelType w:val="hybridMultilevel"/>
    <w:tmpl w:val="3732D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943E9A"/>
    <w:multiLevelType w:val="hybridMultilevel"/>
    <w:tmpl w:val="92CE6558"/>
    <w:lvl w:ilvl="0" w:tplc="0C883996">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F1659C"/>
    <w:multiLevelType w:val="hybridMultilevel"/>
    <w:tmpl w:val="BD26F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7B4D40"/>
    <w:multiLevelType w:val="hybridMultilevel"/>
    <w:tmpl w:val="947CC89C"/>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EC390F"/>
    <w:multiLevelType w:val="hybridMultilevel"/>
    <w:tmpl w:val="49F6B5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8EC272B"/>
    <w:multiLevelType w:val="hybridMultilevel"/>
    <w:tmpl w:val="AD26317C"/>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092320"/>
    <w:multiLevelType w:val="hybridMultilevel"/>
    <w:tmpl w:val="78B65F6E"/>
    <w:lvl w:ilvl="0" w:tplc="18607E1E">
      <w:start w:val="1"/>
      <w:numFmt w:val="bullet"/>
      <w:lvlText w:val=""/>
      <w:lvlJc w:val="left"/>
      <w:pPr>
        <w:ind w:left="2196" w:hanging="360"/>
      </w:pPr>
      <w:rPr>
        <w:rFonts w:ascii="Symbol" w:eastAsiaTheme="minorEastAsia" w:hAnsi="Symbol" w:cs="Arial" w:hint="default"/>
      </w:rPr>
    </w:lvl>
    <w:lvl w:ilvl="1" w:tplc="0C090003" w:tentative="1">
      <w:start w:val="1"/>
      <w:numFmt w:val="bullet"/>
      <w:lvlText w:val="o"/>
      <w:lvlJc w:val="left"/>
      <w:pPr>
        <w:ind w:left="2916" w:hanging="360"/>
      </w:pPr>
      <w:rPr>
        <w:rFonts w:ascii="Courier New" w:hAnsi="Courier New" w:cs="Courier New" w:hint="default"/>
      </w:rPr>
    </w:lvl>
    <w:lvl w:ilvl="2" w:tplc="0C090005" w:tentative="1">
      <w:start w:val="1"/>
      <w:numFmt w:val="bullet"/>
      <w:lvlText w:val=""/>
      <w:lvlJc w:val="left"/>
      <w:pPr>
        <w:ind w:left="3636" w:hanging="360"/>
      </w:pPr>
      <w:rPr>
        <w:rFonts w:ascii="Wingdings" w:hAnsi="Wingdings" w:hint="default"/>
      </w:rPr>
    </w:lvl>
    <w:lvl w:ilvl="3" w:tplc="0C090001" w:tentative="1">
      <w:start w:val="1"/>
      <w:numFmt w:val="bullet"/>
      <w:lvlText w:val=""/>
      <w:lvlJc w:val="left"/>
      <w:pPr>
        <w:ind w:left="4356" w:hanging="360"/>
      </w:pPr>
      <w:rPr>
        <w:rFonts w:ascii="Symbol" w:hAnsi="Symbol" w:hint="default"/>
      </w:rPr>
    </w:lvl>
    <w:lvl w:ilvl="4" w:tplc="0C090003" w:tentative="1">
      <w:start w:val="1"/>
      <w:numFmt w:val="bullet"/>
      <w:lvlText w:val="o"/>
      <w:lvlJc w:val="left"/>
      <w:pPr>
        <w:ind w:left="5076" w:hanging="360"/>
      </w:pPr>
      <w:rPr>
        <w:rFonts w:ascii="Courier New" w:hAnsi="Courier New" w:cs="Courier New" w:hint="default"/>
      </w:rPr>
    </w:lvl>
    <w:lvl w:ilvl="5" w:tplc="0C090005" w:tentative="1">
      <w:start w:val="1"/>
      <w:numFmt w:val="bullet"/>
      <w:lvlText w:val=""/>
      <w:lvlJc w:val="left"/>
      <w:pPr>
        <w:ind w:left="5796" w:hanging="360"/>
      </w:pPr>
      <w:rPr>
        <w:rFonts w:ascii="Wingdings" w:hAnsi="Wingdings" w:hint="default"/>
      </w:rPr>
    </w:lvl>
    <w:lvl w:ilvl="6" w:tplc="0C090001" w:tentative="1">
      <w:start w:val="1"/>
      <w:numFmt w:val="bullet"/>
      <w:lvlText w:val=""/>
      <w:lvlJc w:val="left"/>
      <w:pPr>
        <w:ind w:left="6516" w:hanging="360"/>
      </w:pPr>
      <w:rPr>
        <w:rFonts w:ascii="Symbol" w:hAnsi="Symbol" w:hint="default"/>
      </w:rPr>
    </w:lvl>
    <w:lvl w:ilvl="7" w:tplc="0C090003" w:tentative="1">
      <w:start w:val="1"/>
      <w:numFmt w:val="bullet"/>
      <w:lvlText w:val="o"/>
      <w:lvlJc w:val="left"/>
      <w:pPr>
        <w:ind w:left="7236" w:hanging="360"/>
      </w:pPr>
      <w:rPr>
        <w:rFonts w:ascii="Courier New" w:hAnsi="Courier New" w:cs="Courier New" w:hint="default"/>
      </w:rPr>
    </w:lvl>
    <w:lvl w:ilvl="8" w:tplc="0C090005" w:tentative="1">
      <w:start w:val="1"/>
      <w:numFmt w:val="bullet"/>
      <w:lvlText w:val=""/>
      <w:lvlJc w:val="left"/>
      <w:pPr>
        <w:ind w:left="7956" w:hanging="360"/>
      </w:pPr>
      <w:rPr>
        <w:rFonts w:ascii="Wingdings" w:hAnsi="Wingdings" w:hint="default"/>
      </w:rPr>
    </w:lvl>
  </w:abstractNum>
  <w:abstractNum w:abstractNumId="10">
    <w:nsid w:val="32F22CA4"/>
    <w:multiLevelType w:val="hybridMultilevel"/>
    <w:tmpl w:val="B8589D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EE7122"/>
    <w:multiLevelType w:val="hybridMultilevel"/>
    <w:tmpl w:val="FE141406"/>
    <w:lvl w:ilvl="0" w:tplc="E3F4C7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3E7384E"/>
    <w:multiLevelType w:val="hybridMultilevel"/>
    <w:tmpl w:val="88047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B632A2"/>
    <w:multiLevelType w:val="hybridMultilevel"/>
    <w:tmpl w:val="B74ED112"/>
    <w:lvl w:ilvl="0" w:tplc="18607E1E">
      <w:start w:val="1"/>
      <w:numFmt w:val="bullet"/>
      <w:lvlText w:val=""/>
      <w:lvlJc w:val="left"/>
      <w:pPr>
        <w:ind w:left="1344" w:hanging="360"/>
      </w:pPr>
      <w:rPr>
        <w:rFonts w:ascii="Symbol" w:eastAsiaTheme="minorEastAsia" w:hAnsi="Symbol" w:cs="Aria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4">
    <w:nsid w:val="46503B9D"/>
    <w:multiLevelType w:val="hybridMultilevel"/>
    <w:tmpl w:val="5B82E416"/>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807E64"/>
    <w:multiLevelType w:val="hybridMultilevel"/>
    <w:tmpl w:val="1F569246"/>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8D0F32"/>
    <w:multiLevelType w:val="hybridMultilevel"/>
    <w:tmpl w:val="9A94C41C"/>
    <w:lvl w:ilvl="0" w:tplc="57FA9FDE">
      <w:start w:val="8"/>
      <w:numFmt w:val="bullet"/>
      <w:lvlText w:val="-"/>
      <w:lvlJc w:val="left"/>
      <w:pPr>
        <w:ind w:left="1476" w:hanging="360"/>
      </w:pPr>
      <w:rPr>
        <w:rFonts w:ascii="Arial" w:eastAsiaTheme="minorEastAsia" w:hAnsi="Arial" w:cs="Arial" w:hint="default"/>
      </w:rPr>
    </w:lvl>
    <w:lvl w:ilvl="1" w:tplc="0C090003" w:tentative="1">
      <w:start w:val="1"/>
      <w:numFmt w:val="bullet"/>
      <w:lvlText w:val="o"/>
      <w:lvlJc w:val="left"/>
      <w:pPr>
        <w:ind w:left="2196" w:hanging="360"/>
      </w:pPr>
      <w:rPr>
        <w:rFonts w:ascii="Courier New" w:hAnsi="Courier New" w:cs="Courier New" w:hint="default"/>
      </w:rPr>
    </w:lvl>
    <w:lvl w:ilvl="2" w:tplc="0C090005" w:tentative="1">
      <w:start w:val="1"/>
      <w:numFmt w:val="bullet"/>
      <w:lvlText w:val=""/>
      <w:lvlJc w:val="left"/>
      <w:pPr>
        <w:ind w:left="2916" w:hanging="360"/>
      </w:pPr>
      <w:rPr>
        <w:rFonts w:ascii="Wingdings" w:hAnsi="Wingdings" w:hint="default"/>
      </w:rPr>
    </w:lvl>
    <w:lvl w:ilvl="3" w:tplc="0C090001" w:tentative="1">
      <w:start w:val="1"/>
      <w:numFmt w:val="bullet"/>
      <w:lvlText w:val=""/>
      <w:lvlJc w:val="left"/>
      <w:pPr>
        <w:ind w:left="3636" w:hanging="360"/>
      </w:pPr>
      <w:rPr>
        <w:rFonts w:ascii="Symbol" w:hAnsi="Symbol" w:hint="default"/>
      </w:rPr>
    </w:lvl>
    <w:lvl w:ilvl="4" w:tplc="0C090003" w:tentative="1">
      <w:start w:val="1"/>
      <w:numFmt w:val="bullet"/>
      <w:lvlText w:val="o"/>
      <w:lvlJc w:val="left"/>
      <w:pPr>
        <w:ind w:left="4356" w:hanging="360"/>
      </w:pPr>
      <w:rPr>
        <w:rFonts w:ascii="Courier New" w:hAnsi="Courier New" w:cs="Courier New" w:hint="default"/>
      </w:rPr>
    </w:lvl>
    <w:lvl w:ilvl="5" w:tplc="0C090005" w:tentative="1">
      <w:start w:val="1"/>
      <w:numFmt w:val="bullet"/>
      <w:lvlText w:val=""/>
      <w:lvlJc w:val="left"/>
      <w:pPr>
        <w:ind w:left="5076" w:hanging="360"/>
      </w:pPr>
      <w:rPr>
        <w:rFonts w:ascii="Wingdings" w:hAnsi="Wingdings" w:hint="default"/>
      </w:rPr>
    </w:lvl>
    <w:lvl w:ilvl="6" w:tplc="0C090001" w:tentative="1">
      <w:start w:val="1"/>
      <w:numFmt w:val="bullet"/>
      <w:lvlText w:val=""/>
      <w:lvlJc w:val="left"/>
      <w:pPr>
        <w:ind w:left="5796" w:hanging="360"/>
      </w:pPr>
      <w:rPr>
        <w:rFonts w:ascii="Symbol" w:hAnsi="Symbol" w:hint="default"/>
      </w:rPr>
    </w:lvl>
    <w:lvl w:ilvl="7" w:tplc="0C090003" w:tentative="1">
      <w:start w:val="1"/>
      <w:numFmt w:val="bullet"/>
      <w:lvlText w:val="o"/>
      <w:lvlJc w:val="left"/>
      <w:pPr>
        <w:ind w:left="6516" w:hanging="360"/>
      </w:pPr>
      <w:rPr>
        <w:rFonts w:ascii="Courier New" w:hAnsi="Courier New" w:cs="Courier New" w:hint="default"/>
      </w:rPr>
    </w:lvl>
    <w:lvl w:ilvl="8" w:tplc="0C090005" w:tentative="1">
      <w:start w:val="1"/>
      <w:numFmt w:val="bullet"/>
      <w:lvlText w:val=""/>
      <w:lvlJc w:val="left"/>
      <w:pPr>
        <w:ind w:left="7236" w:hanging="360"/>
      </w:pPr>
      <w:rPr>
        <w:rFonts w:ascii="Wingdings" w:hAnsi="Wingdings" w:hint="default"/>
      </w:rPr>
    </w:lvl>
  </w:abstractNum>
  <w:abstractNum w:abstractNumId="17">
    <w:nsid w:val="56E66DBA"/>
    <w:multiLevelType w:val="hybridMultilevel"/>
    <w:tmpl w:val="087275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19E051B"/>
    <w:multiLevelType w:val="hybridMultilevel"/>
    <w:tmpl w:val="6114D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5C66B56"/>
    <w:multiLevelType w:val="hybridMultilevel"/>
    <w:tmpl w:val="09FC88F6"/>
    <w:lvl w:ilvl="0" w:tplc="D92031A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BD00E7"/>
    <w:multiLevelType w:val="hybridMultilevel"/>
    <w:tmpl w:val="C8340D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B7C2757"/>
    <w:multiLevelType w:val="hybridMultilevel"/>
    <w:tmpl w:val="C85035EC"/>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BE8338F"/>
    <w:multiLevelType w:val="hybridMultilevel"/>
    <w:tmpl w:val="491E9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D70765"/>
    <w:multiLevelType w:val="hybridMultilevel"/>
    <w:tmpl w:val="D60C076C"/>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3"/>
  </w:num>
  <w:num w:numId="4">
    <w:abstractNumId w:val="3"/>
  </w:num>
  <w:num w:numId="5">
    <w:abstractNumId w:val="20"/>
  </w:num>
  <w:num w:numId="6">
    <w:abstractNumId w:val="1"/>
  </w:num>
  <w:num w:numId="7">
    <w:abstractNumId w:val="11"/>
  </w:num>
  <w:num w:numId="8">
    <w:abstractNumId w:val="14"/>
  </w:num>
  <w:num w:numId="9">
    <w:abstractNumId w:val="9"/>
  </w:num>
  <w:num w:numId="10">
    <w:abstractNumId w:val="15"/>
  </w:num>
  <w:num w:numId="11">
    <w:abstractNumId w:val="21"/>
  </w:num>
  <w:num w:numId="12">
    <w:abstractNumId w:val="0"/>
  </w:num>
  <w:num w:numId="13">
    <w:abstractNumId w:val="23"/>
  </w:num>
  <w:num w:numId="14">
    <w:abstractNumId w:val="8"/>
  </w:num>
  <w:num w:numId="15">
    <w:abstractNumId w:val="6"/>
  </w:num>
  <w:num w:numId="16">
    <w:abstractNumId w:val="4"/>
  </w:num>
  <w:num w:numId="17">
    <w:abstractNumId w:val="2"/>
  </w:num>
  <w:num w:numId="18">
    <w:abstractNumId w:val="22"/>
  </w:num>
  <w:num w:numId="19">
    <w:abstractNumId w:val="5"/>
  </w:num>
  <w:num w:numId="20">
    <w:abstractNumId w:val="10"/>
  </w:num>
  <w:num w:numId="21">
    <w:abstractNumId w:val="12"/>
  </w:num>
  <w:num w:numId="22">
    <w:abstractNumId w:val="7"/>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8B"/>
    <w:rsid w:val="00121FB4"/>
    <w:rsid w:val="00183201"/>
    <w:rsid w:val="001B229D"/>
    <w:rsid w:val="001E1B8D"/>
    <w:rsid w:val="001F3CEC"/>
    <w:rsid w:val="0028721D"/>
    <w:rsid w:val="00290AF5"/>
    <w:rsid w:val="002B1A0D"/>
    <w:rsid w:val="002F18E9"/>
    <w:rsid w:val="004D071D"/>
    <w:rsid w:val="0050152C"/>
    <w:rsid w:val="005204F1"/>
    <w:rsid w:val="005C25FE"/>
    <w:rsid w:val="005D2716"/>
    <w:rsid w:val="005D5917"/>
    <w:rsid w:val="00694280"/>
    <w:rsid w:val="00701B55"/>
    <w:rsid w:val="007110B8"/>
    <w:rsid w:val="00714D4A"/>
    <w:rsid w:val="00785B12"/>
    <w:rsid w:val="00786447"/>
    <w:rsid w:val="007B3381"/>
    <w:rsid w:val="007C6D3D"/>
    <w:rsid w:val="00826516"/>
    <w:rsid w:val="00854CD6"/>
    <w:rsid w:val="008976EC"/>
    <w:rsid w:val="00901DD4"/>
    <w:rsid w:val="00904821"/>
    <w:rsid w:val="00A07423"/>
    <w:rsid w:val="00AA1BF6"/>
    <w:rsid w:val="00B10785"/>
    <w:rsid w:val="00B6106E"/>
    <w:rsid w:val="00BE69C6"/>
    <w:rsid w:val="00C979CC"/>
    <w:rsid w:val="00CB5493"/>
    <w:rsid w:val="00CD6B8B"/>
    <w:rsid w:val="00CF167E"/>
    <w:rsid w:val="00D20463"/>
    <w:rsid w:val="00D65660"/>
    <w:rsid w:val="00E46A32"/>
    <w:rsid w:val="00E52F29"/>
    <w:rsid w:val="00F0252D"/>
    <w:rsid w:val="00F15AAF"/>
    <w:rsid w:val="00FB02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9D"/>
    <w:pPr>
      <w:spacing w:before="240" w:after="0" w:line="36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1B229D"/>
    <w:pPr>
      <w:keepNext/>
      <w:tabs>
        <w:tab w:val="num" w:pos="720"/>
      </w:tabs>
      <w:spacing w:before="0" w:line="240" w:lineRule="auto"/>
      <w:ind w:left="720" w:hanging="720"/>
      <w:outlineLvl w:val="0"/>
    </w:pPr>
    <w:rPr>
      <w:b/>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B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8B"/>
    <w:rPr>
      <w:rFonts w:ascii="Tahoma" w:hAnsi="Tahoma" w:cs="Tahoma"/>
      <w:sz w:val="16"/>
      <w:szCs w:val="16"/>
    </w:rPr>
  </w:style>
  <w:style w:type="paragraph" w:styleId="Header">
    <w:name w:val="header"/>
    <w:basedOn w:val="Normal"/>
    <w:link w:val="HeaderChar"/>
    <w:uiPriority w:val="99"/>
    <w:unhideWhenUsed/>
    <w:rsid w:val="00CD6B8B"/>
    <w:pPr>
      <w:tabs>
        <w:tab w:val="center" w:pos="4513"/>
        <w:tab w:val="right" w:pos="9026"/>
      </w:tabs>
      <w:spacing w:before="0" w:line="240" w:lineRule="auto"/>
      <w:jc w:val="left"/>
    </w:pPr>
    <w:rPr>
      <w:rFonts w:asciiTheme="minorHAnsi" w:eastAsiaTheme="minorEastAsia" w:hAnsiTheme="minorHAnsi" w:cstheme="minorBidi"/>
      <w:sz w:val="22"/>
      <w:szCs w:val="22"/>
      <w:lang w:eastAsia="en-AU"/>
    </w:rPr>
  </w:style>
  <w:style w:type="character" w:customStyle="1" w:styleId="HeaderChar">
    <w:name w:val="Header Char"/>
    <w:basedOn w:val="DefaultParagraphFont"/>
    <w:link w:val="Header"/>
    <w:uiPriority w:val="99"/>
    <w:rsid w:val="00CD6B8B"/>
  </w:style>
  <w:style w:type="paragraph" w:styleId="Footer">
    <w:name w:val="footer"/>
    <w:basedOn w:val="Normal"/>
    <w:link w:val="FooterChar"/>
    <w:uiPriority w:val="99"/>
    <w:unhideWhenUsed/>
    <w:rsid w:val="00CD6B8B"/>
    <w:pPr>
      <w:tabs>
        <w:tab w:val="center" w:pos="4513"/>
        <w:tab w:val="right" w:pos="9026"/>
      </w:tabs>
      <w:spacing w:before="0" w:line="240" w:lineRule="auto"/>
      <w:jc w:val="left"/>
    </w:pPr>
    <w:rPr>
      <w:rFonts w:asciiTheme="minorHAnsi" w:eastAsiaTheme="minorEastAsia" w:hAnsiTheme="minorHAnsi" w:cstheme="minorBidi"/>
      <w:sz w:val="22"/>
      <w:szCs w:val="22"/>
      <w:lang w:eastAsia="en-AU"/>
    </w:rPr>
  </w:style>
  <w:style w:type="character" w:customStyle="1" w:styleId="FooterChar">
    <w:name w:val="Footer Char"/>
    <w:basedOn w:val="DefaultParagraphFont"/>
    <w:link w:val="Footer"/>
    <w:uiPriority w:val="99"/>
    <w:rsid w:val="00CD6B8B"/>
  </w:style>
  <w:style w:type="character" w:customStyle="1" w:styleId="Heading1Char">
    <w:name w:val="Heading 1 Char"/>
    <w:basedOn w:val="DefaultParagraphFont"/>
    <w:link w:val="Heading1"/>
    <w:rsid w:val="001B229D"/>
    <w:rPr>
      <w:rFonts w:ascii="Times New Roman" w:eastAsia="Times New Roman" w:hAnsi="Times New Roman" w:cs="Times New Roman"/>
      <w:b/>
      <w:caps/>
      <w:kern w:val="28"/>
      <w:sz w:val="24"/>
      <w:szCs w:val="20"/>
      <w:lang w:eastAsia="en-US"/>
    </w:rPr>
  </w:style>
  <w:style w:type="paragraph" w:styleId="NoSpacing">
    <w:name w:val="No Spacing"/>
    <w:uiPriority w:val="1"/>
    <w:qFormat/>
    <w:rsid w:val="00183201"/>
    <w:pPr>
      <w:spacing w:after="0" w:line="240" w:lineRule="auto"/>
    </w:pPr>
    <w:rPr>
      <w:lang w:eastAsia="ja-JP"/>
    </w:rPr>
  </w:style>
  <w:style w:type="character" w:styleId="Hyperlink">
    <w:name w:val="Hyperlink"/>
    <w:basedOn w:val="DefaultParagraphFont"/>
    <w:uiPriority w:val="99"/>
    <w:unhideWhenUsed/>
    <w:rsid w:val="00B610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9D"/>
    <w:pPr>
      <w:spacing w:before="240" w:after="0" w:line="36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1B229D"/>
    <w:pPr>
      <w:keepNext/>
      <w:tabs>
        <w:tab w:val="num" w:pos="720"/>
      </w:tabs>
      <w:spacing w:before="0" w:line="240" w:lineRule="auto"/>
      <w:ind w:left="720" w:hanging="720"/>
      <w:outlineLvl w:val="0"/>
    </w:pPr>
    <w:rPr>
      <w:b/>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B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8B"/>
    <w:rPr>
      <w:rFonts w:ascii="Tahoma" w:hAnsi="Tahoma" w:cs="Tahoma"/>
      <w:sz w:val="16"/>
      <w:szCs w:val="16"/>
    </w:rPr>
  </w:style>
  <w:style w:type="paragraph" w:styleId="Header">
    <w:name w:val="header"/>
    <w:basedOn w:val="Normal"/>
    <w:link w:val="HeaderChar"/>
    <w:uiPriority w:val="99"/>
    <w:unhideWhenUsed/>
    <w:rsid w:val="00CD6B8B"/>
    <w:pPr>
      <w:tabs>
        <w:tab w:val="center" w:pos="4513"/>
        <w:tab w:val="right" w:pos="9026"/>
      </w:tabs>
      <w:spacing w:before="0" w:line="240" w:lineRule="auto"/>
      <w:jc w:val="left"/>
    </w:pPr>
    <w:rPr>
      <w:rFonts w:asciiTheme="minorHAnsi" w:eastAsiaTheme="minorEastAsia" w:hAnsiTheme="minorHAnsi" w:cstheme="minorBidi"/>
      <w:sz w:val="22"/>
      <w:szCs w:val="22"/>
      <w:lang w:eastAsia="en-AU"/>
    </w:rPr>
  </w:style>
  <w:style w:type="character" w:customStyle="1" w:styleId="HeaderChar">
    <w:name w:val="Header Char"/>
    <w:basedOn w:val="DefaultParagraphFont"/>
    <w:link w:val="Header"/>
    <w:uiPriority w:val="99"/>
    <w:rsid w:val="00CD6B8B"/>
  </w:style>
  <w:style w:type="paragraph" w:styleId="Footer">
    <w:name w:val="footer"/>
    <w:basedOn w:val="Normal"/>
    <w:link w:val="FooterChar"/>
    <w:uiPriority w:val="99"/>
    <w:unhideWhenUsed/>
    <w:rsid w:val="00CD6B8B"/>
    <w:pPr>
      <w:tabs>
        <w:tab w:val="center" w:pos="4513"/>
        <w:tab w:val="right" w:pos="9026"/>
      </w:tabs>
      <w:spacing w:before="0" w:line="240" w:lineRule="auto"/>
      <w:jc w:val="left"/>
    </w:pPr>
    <w:rPr>
      <w:rFonts w:asciiTheme="minorHAnsi" w:eastAsiaTheme="minorEastAsia" w:hAnsiTheme="minorHAnsi" w:cstheme="minorBidi"/>
      <w:sz w:val="22"/>
      <w:szCs w:val="22"/>
      <w:lang w:eastAsia="en-AU"/>
    </w:rPr>
  </w:style>
  <w:style w:type="character" w:customStyle="1" w:styleId="FooterChar">
    <w:name w:val="Footer Char"/>
    <w:basedOn w:val="DefaultParagraphFont"/>
    <w:link w:val="Footer"/>
    <w:uiPriority w:val="99"/>
    <w:rsid w:val="00CD6B8B"/>
  </w:style>
  <w:style w:type="character" w:customStyle="1" w:styleId="Heading1Char">
    <w:name w:val="Heading 1 Char"/>
    <w:basedOn w:val="DefaultParagraphFont"/>
    <w:link w:val="Heading1"/>
    <w:rsid w:val="001B229D"/>
    <w:rPr>
      <w:rFonts w:ascii="Times New Roman" w:eastAsia="Times New Roman" w:hAnsi="Times New Roman" w:cs="Times New Roman"/>
      <w:b/>
      <w:caps/>
      <w:kern w:val="28"/>
      <w:sz w:val="24"/>
      <w:szCs w:val="20"/>
      <w:lang w:eastAsia="en-US"/>
    </w:rPr>
  </w:style>
  <w:style w:type="paragraph" w:styleId="NoSpacing">
    <w:name w:val="No Spacing"/>
    <w:uiPriority w:val="1"/>
    <w:qFormat/>
    <w:rsid w:val="00183201"/>
    <w:pPr>
      <w:spacing w:after="0" w:line="240" w:lineRule="auto"/>
    </w:pPr>
    <w:rPr>
      <w:lang w:eastAsia="ja-JP"/>
    </w:rPr>
  </w:style>
  <w:style w:type="character" w:styleId="Hyperlink">
    <w:name w:val="Hyperlink"/>
    <w:basedOn w:val="DefaultParagraphFont"/>
    <w:uiPriority w:val="99"/>
    <w:unhideWhenUsed/>
    <w:rsid w:val="00B61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Catherine Eyers</cp:lastModifiedBy>
  <cp:revision>4</cp:revision>
  <dcterms:created xsi:type="dcterms:W3CDTF">2015-04-01T03:29:00Z</dcterms:created>
  <dcterms:modified xsi:type="dcterms:W3CDTF">2015-04-01T03:55:00Z</dcterms:modified>
</cp:coreProperties>
</file>